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869" w:rsidRPr="00790CFB" w:rsidRDefault="00A21869">
      <w:pPr>
        <w:jc w:val="center"/>
        <w:rPr>
          <w:rFonts w:ascii="Times New Roman" w:hAnsi="Times New Roman"/>
          <w:sz w:val="24"/>
        </w:rPr>
      </w:pPr>
      <w:r w:rsidRPr="00790CFB">
        <w:rPr>
          <w:rFonts w:ascii="Times New Roman" w:hAnsi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40.5pt">
            <v:imagedata r:id="rId5" o:title=""/>
          </v:shape>
        </w:pict>
      </w:r>
    </w:p>
    <w:p w:rsidR="00A21869" w:rsidRDefault="00A21869">
      <w:pPr>
        <w:jc w:val="center"/>
        <w:rPr>
          <w:rFonts w:ascii="Times New Roman" w:hAnsi="Times New Roman"/>
          <w:sz w:val="24"/>
        </w:rPr>
      </w:pPr>
    </w:p>
    <w:p w:rsidR="00A21869" w:rsidRDefault="00A21869">
      <w:pPr>
        <w:spacing w:before="71"/>
        <w:ind w:left="145"/>
        <w:rPr>
          <w:rFonts w:ascii="Times New Roman" w:hAnsi="Times New Roman"/>
          <w:b/>
          <w:sz w:val="28"/>
          <w:lang w:val="en-US"/>
        </w:rPr>
      </w:pPr>
    </w:p>
    <w:p w:rsidR="00A21869" w:rsidRDefault="00A21869">
      <w:pPr>
        <w:spacing w:before="71"/>
        <w:ind w:left="145"/>
        <w:rPr>
          <w:rFonts w:ascii="Times New Roman" w:hAnsi="Times New Roman"/>
          <w:b/>
          <w:sz w:val="28"/>
          <w:lang w:val="en-US"/>
        </w:rPr>
      </w:pPr>
    </w:p>
    <w:p w:rsidR="00A21869" w:rsidRDefault="00A21869">
      <w:pPr>
        <w:spacing w:before="71"/>
        <w:ind w:left="145"/>
        <w:rPr>
          <w:rFonts w:ascii="Times New Roman" w:hAnsi="Times New Roman"/>
          <w:b/>
          <w:sz w:val="28"/>
          <w:lang w:val="en-US"/>
        </w:rPr>
      </w:pPr>
    </w:p>
    <w:p w:rsidR="00A21869" w:rsidRDefault="00A21869" w:rsidP="00790CFB">
      <w:pPr>
        <w:spacing w:before="71"/>
        <w:ind w:left="145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ПОЯСНИТЕЛЬНАЯ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ЗАПИСКА</w:t>
      </w:r>
    </w:p>
    <w:p w:rsidR="00A21869" w:rsidRDefault="00A21869">
      <w:pPr>
        <w:spacing w:before="28" w:line="264" w:lineRule="auto"/>
        <w:ind w:left="282" w:right="8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Адаптированная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программы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начального общего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ФГОС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НОО,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21869" w:rsidRDefault="00A21869">
      <w:pPr>
        <w:spacing w:line="264" w:lineRule="auto"/>
        <w:ind w:left="282" w:right="8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Учащиеся с ЗПР обучаются в общеобразовательных классах. В классе интегрированного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создаются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условия,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способствующие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наиболее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полной реализации потенциальных познавательных возможностей всех детей в целом и каждого ребенка в отдельности, принимая во внимание особенности их развития.</w:t>
      </w:r>
    </w:p>
    <w:p w:rsidR="00A21869" w:rsidRDefault="00A21869">
      <w:pPr>
        <w:spacing w:line="264" w:lineRule="auto"/>
        <w:ind w:left="282" w:right="8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реализации программы для обучающихся с ЗПР: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ЗПР, обеспечивающих усвоение ими социального и культурного опыта.</w:t>
      </w:r>
    </w:p>
    <w:p w:rsidR="00A21869" w:rsidRDefault="00A21869">
      <w:pPr>
        <w:spacing w:line="264" w:lineRule="auto"/>
        <w:ind w:left="283" w:right="848" w:firstLine="7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Достижение поставленной цели предусматривает решение следующих основных задач:</w:t>
      </w:r>
    </w:p>
    <w:p w:rsidR="00A21869" w:rsidRDefault="00A21869">
      <w:pPr>
        <w:spacing w:line="264" w:lineRule="auto"/>
        <w:ind w:left="282" w:right="8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 обучающихся с ЗПР;</w:t>
      </w:r>
    </w:p>
    <w:p w:rsidR="00A21869" w:rsidRDefault="00A21869">
      <w:pPr>
        <w:spacing w:line="264" w:lineRule="auto"/>
        <w:ind w:left="282" w:right="84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 xml:space="preserve">достижение планируемых результатов освоения ФАОП НОО для обучающихся с ЗПР, целевых установок, приобретение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 ЗПР, индивидуальными особенностями развития и состояния </w:t>
      </w:r>
      <w:r>
        <w:rPr>
          <w:rFonts w:ascii="Times New Roman" w:hAnsi="Times New Roman"/>
          <w:spacing w:val="-2"/>
          <w:sz w:val="28"/>
        </w:rPr>
        <w:t>здоровья;</w:t>
      </w:r>
    </w:p>
    <w:p w:rsidR="00A21869" w:rsidRDefault="00A21869">
      <w:pPr>
        <w:spacing w:line="264" w:lineRule="auto"/>
        <w:ind w:left="283" w:right="847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становление и развитие личности обучающегося с ЗПР в её индивидуальности, самобытности, уникальности и неповторимости с обеспечением преодоления возможных трудностей познавательного, коммуникативного, двигательного, личностного развития;</w:t>
      </w:r>
    </w:p>
    <w:p w:rsidR="00A21869" w:rsidRDefault="00A21869">
      <w:pPr>
        <w:spacing w:line="264" w:lineRule="auto"/>
        <w:ind w:left="283" w:right="84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создание благоприятных условий для удовлетворения особых образовательных потребностей обучающихся с ЗПР;</w:t>
      </w:r>
    </w:p>
    <w:p w:rsidR="00A21869" w:rsidRDefault="00A21869">
      <w:pPr>
        <w:spacing w:line="264" w:lineRule="auto"/>
        <w:ind w:left="283" w:right="84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 xml:space="preserve">обеспечение доступности получения качественного начального общего </w:t>
      </w:r>
      <w:r>
        <w:rPr>
          <w:rFonts w:ascii="Times New Roman" w:hAnsi="Times New Roman"/>
          <w:spacing w:val="-2"/>
          <w:sz w:val="28"/>
        </w:rPr>
        <w:t>образования;</w:t>
      </w:r>
    </w:p>
    <w:p w:rsidR="00A21869" w:rsidRDefault="00A21869">
      <w:pPr>
        <w:spacing w:line="264" w:lineRule="auto"/>
        <w:ind w:left="283" w:right="84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 xml:space="preserve">обеспечение преемственности начального общего и основного общего </w:t>
      </w:r>
      <w:r>
        <w:rPr>
          <w:rFonts w:ascii="Times New Roman" w:hAnsi="Times New Roman"/>
          <w:spacing w:val="-2"/>
          <w:sz w:val="28"/>
        </w:rPr>
        <w:t>образования;</w:t>
      </w:r>
    </w:p>
    <w:p w:rsidR="00A21869" w:rsidRDefault="00A21869">
      <w:pPr>
        <w:spacing w:before="105"/>
        <w:rPr>
          <w:rFonts w:ascii="Times New Roman" w:hAnsi="Times New Roman"/>
          <w:sz w:val="28"/>
        </w:rPr>
      </w:pPr>
    </w:p>
    <w:p w:rsidR="00A21869" w:rsidRDefault="00A21869">
      <w:pPr>
        <w:spacing w:line="264" w:lineRule="auto"/>
        <w:ind w:left="282" w:right="8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выявление и развитие возможностей и способностей обучающихся с ЗПР через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организацию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общественно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полезной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деятельности,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проведения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спортивно- оздоровительной работы, организацию художественного творчества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других соревнований;</w:t>
      </w:r>
    </w:p>
    <w:p w:rsidR="00A21869" w:rsidRDefault="00A21869">
      <w:pPr>
        <w:spacing w:line="264" w:lineRule="auto"/>
        <w:ind w:left="283" w:right="851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использование в образовательном процессе современных образовательных технологий деятельностного типа;</w:t>
      </w:r>
    </w:p>
    <w:p w:rsidR="00A21869" w:rsidRDefault="00A21869">
      <w:pPr>
        <w:spacing w:before="1" w:line="264" w:lineRule="auto"/>
        <w:ind w:left="283" w:right="84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предоставление обучающимся с ЗПР возможности для эффективной самостоятельной работы;</w:t>
      </w:r>
    </w:p>
    <w:p w:rsidR="00A21869" w:rsidRDefault="00A21869">
      <w:pPr>
        <w:spacing w:line="264" w:lineRule="auto"/>
        <w:ind w:left="283" w:right="84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участие педагогических работников, обучающихся, их родителей (законных представителей)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общественности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проектировании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внутришкольной социальной среды;</w:t>
      </w:r>
    </w:p>
    <w:p w:rsidR="00A21869" w:rsidRDefault="00A21869">
      <w:pPr>
        <w:spacing w:line="264" w:lineRule="auto"/>
        <w:ind w:left="283" w:right="847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включение обучающихся в процессы познания и преобразования внешкольной социальной среды (населённого пункта, района, города).</w:t>
      </w:r>
    </w:p>
    <w:p w:rsidR="00A21869" w:rsidRDefault="00A21869">
      <w:pPr>
        <w:spacing w:line="264" w:lineRule="auto"/>
        <w:ind w:left="283" w:right="8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</w:t>
      </w:r>
    </w:p>
    <w:p w:rsidR="00A21869" w:rsidRDefault="00A21869">
      <w:pPr>
        <w:spacing w:line="264" w:lineRule="auto"/>
        <w:ind w:left="283" w:right="846" w:firstLine="7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Вариант 7.1 предполагает, что обучающийся с ЗПР получает образование, полностью соответствующее по итоговым достижениям к моменту завершения обучения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образованию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не имеющих ограничений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 возможностям здоровья, в те же сроки обучения (3 классы).</w:t>
      </w:r>
    </w:p>
    <w:p w:rsidR="00A21869" w:rsidRDefault="00A21869">
      <w:pPr>
        <w:spacing w:before="4"/>
        <w:ind w:left="99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Психолого-педагогическая</w:t>
      </w:r>
      <w:r>
        <w:rPr>
          <w:rFonts w:ascii="Times New Roman" w:hAnsi="Times New Roman"/>
          <w:b/>
          <w:spacing w:val="-1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характеристика</w:t>
      </w:r>
      <w:r>
        <w:rPr>
          <w:rFonts w:ascii="Times New Roman" w:hAnsi="Times New Roman"/>
          <w:b/>
          <w:spacing w:val="-9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обучающихся</w:t>
      </w:r>
      <w:r>
        <w:rPr>
          <w:rFonts w:ascii="Times New Roman" w:hAnsi="Times New Roman"/>
          <w:b/>
          <w:spacing w:val="-10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pacing w:val="-8"/>
          <w:sz w:val="28"/>
        </w:rPr>
        <w:t xml:space="preserve"> </w:t>
      </w:r>
      <w:r>
        <w:rPr>
          <w:rFonts w:ascii="Times New Roman" w:hAnsi="Times New Roman"/>
          <w:b/>
          <w:spacing w:val="-5"/>
          <w:sz w:val="28"/>
        </w:rPr>
        <w:t>ЗПР</w:t>
      </w:r>
    </w:p>
    <w:p w:rsidR="00A21869" w:rsidRDefault="00A21869">
      <w:pPr>
        <w:spacing w:before="26" w:line="264" w:lineRule="auto"/>
        <w:ind w:left="283" w:right="8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Категория обучающихся с ЗПР – наиболее многочисленная среди детей с ограниченными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возможностями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здоровья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(ОВЗ)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неоднородная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составу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группа школьников. 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саморегуляции. Достаточно часто у обучающихся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Кроме того, у данной категории обучающихся могут отмечаться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признаки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легкой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органической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недостаточности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центральной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нервной</w:t>
      </w:r>
    </w:p>
    <w:p w:rsidR="00A21869" w:rsidRDefault="00A21869">
      <w:pPr>
        <w:spacing w:line="264" w:lineRule="auto"/>
        <w:ind w:left="282" w:right="8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системы (ЦНС),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нагрузкам. Помимо перечисленных характеристик, у обучающихся могут отмечаться типичные, в разной степени выраженные, дисфункции в сферах пространственных представлений, зрительно- моторной координации, фонетико-фонематического развития, нейродинамики и др. Но при этом наблюдается устойчивость форм адаптивного поведения.</w:t>
      </w:r>
    </w:p>
    <w:p w:rsidR="00A21869" w:rsidRDefault="00A21869">
      <w:pPr>
        <w:spacing w:line="264" w:lineRule="auto"/>
        <w:ind w:left="283" w:right="84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Особые образовательные потребности различаются у обучающихся с ОВЗ разных категорий, поскольку задаются спецификой нарушения психического развития,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определяют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особую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логику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построения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учебного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процесса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находят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своё отражение в структуре и содержании образования. Наряду с этим современные научные представления об особенностях психофизического развития разных групп, обучающихся позволяют выделить образовательные потребности, как общие для всех обучающихся с ОВЗ, так и специфические.</w:t>
      </w:r>
    </w:p>
    <w:p w:rsidR="00A21869" w:rsidRDefault="00A21869">
      <w:pPr>
        <w:spacing w:line="322" w:lineRule="auto"/>
        <w:ind w:left="8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общим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потребностям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относятся:</w:t>
      </w:r>
    </w:p>
    <w:p w:rsidR="00A21869" w:rsidRDefault="00A21869">
      <w:pPr>
        <w:spacing w:before="33" w:line="264" w:lineRule="auto"/>
        <w:ind w:left="283" w:right="8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получение специальной помощи средствами образования сразу же после выявления первичного нарушения развития;</w:t>
      </w:r>
    </w:p>
    <w:p w:rsidR="00A21869" w:rsidRDefault="00A21869">
      <w:pPr>
        <w:spacing w:line="264" w:lineRule="auto"/>
        <w:ind w:left="283" w:right="851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выделение пропедевтического периода в образовании, обеспечивающего преемственность между дошкольным и школьным этапами;</w:t>
      </w:r>
    </w:p>
    <w:p w:rsidR="00A21869" w:rsidRDefault="00A21869">
      <w:pPr>
        <w:spacing w:line="264" w:lineRule="auto"/>
        <w:ind w:left="283" w:right="847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получение начального общего образования в условиях образовательных организаций общего или специального типа, адекватного образовательным потребностям обучающегося с ОВЗ;</w:t>
      </w:r>
    </w:p>
    <w:p w:rsidR="00A21869" w:rsidRDefault="00A21869">
      <w:pPr>
        <w:spacing w:line="264" w:lineRule="auto"/>
        <w:ind w:left="283" w:right="846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обязательность непрерывности коррекционно-развивающего процесса, реализуемого, как через содержание предметных областей, так и в процессе индивидуальной работы;</w:t>
      </w:r>
    </w:p>
    <w:p w:rsidR="00A21869" w:rsidRDefault="00A21869">
      <w:pPr>
        <w:spacing w:line="264" w:lineRule="auto"/>
        <w:ind w:left="283" w:right="847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психологическое сопровождение, оптимизирующее взаимодействие обучающегося с педагогическими работниками и одноклассниками;</w:t>
      </w:r>
    </w:p>
    <w:p w:rsidR="00A21869" w:rsidRDefault="00A21869">
      <w:pPr>
        <w:spacing w:line="264" w:lineRule="auto"/>
        <w:ind w:left="283" w:right="846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психологическое сопровождение, направленное на установление взаимодействия семьи и образовательной организации;</w:t>
      </w:r>
    </w:p>
    <w:p w:rsidR="00A21869" w:rsidRDefault="00A21869">
      <w:pPr>
        <w:spacing w:line="264" w:lineRule="auto"/>
        <w:ind w:left="284" w:right="849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постепенное расширение образовательного пространства, выходящего за пределы образовательной организации.</w:t>
      </w:r>
    </w:p>
    <w:p w:rsidR="00A21869" w:rsidRDefault="00A21869">
      <w:pPr>
        <w:spacing w:line="264" w:lineRule="auto"/>
        <w:ind w:left="284" w:right="8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обучающихся с ЗПР, осваивающих АОП НОО (вариант 7.1), характерны следующие специфические образовательные потребности:</w:t>
      </w:r>
    </w:p>
    <w:p w:rsidR="00A21869" w:rsidRDefault="00A21869">
      <w:pPr>
        <w:spacing w:line="264" w:lineRule="auto"/>
        <w:ind w:left="284" w:right="847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процессов, обучающихся с ЗПР (быстрой истощаемости, низкой работоспособности, пониженного общего тонуса)</w:t>
      </w:r>
    </w:p>
    <w:p w:rsidR="00A21869" w:rsidRDefault="00A21869">
      <w:pPr>
        <w:spacing w:before="105"/>
        <w:rPr>
          <w:rFonts w:ascii="Times New Roman" w:hAnsi="Times New Roman"/>
          <w:sz w:val="28"/>
        </w:rPr>
      </w:pPr>
    </w:p>
    <w:p w:rsidR="00A21869" w:rsidRDefault="00A21869">
      <w:pPr>
        <w:spacing w:line="264" w:lineRule="auto"/>
        <w:ind w:left="283" w:right="847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комплексное сопровождение, направленное на компенсацию дефицитов эмоционального развития, формирование осознанной саморегуляции познавательной деятельности и поведения;</w:t>
      </w:r>
    </w:p>
    <w:p w:rsidR="00A21869" w:rsidRDefault="00A21869">
      <w:pPr>
        <w:spacing w:line="264" w:lineRule="auto"/>
        <w:ind w:left="283" w:right="846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организация процесса обучения с учетом специфики усвоения знаний, умений и навыков обучающимися с ЗПР с учетом темпа учебной работы ("пошаговом" предъявлении материала, дозированной помощи взрослого, использовании специальных методов, приемов и средств, способствующих как общему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развитию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обучающегося,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так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компенсации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индивидуальных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недостатков </w:t>
      </w:r>
      <w:r>
        <w:rPr>
          <w:rFonts w:ascii="Times New Roman" w:hAnsi="Times New Roman"/>
          <w:spacing w:val="-2"/>
          <w:sz w:val="28"/>
        </w:rPr>
        <w:t>развития);</w:t>
      </w:r>
    </w:p>
    <w:p w:rsidR="00A21869" w:rsidRDefault="00A21869">
      <w:pPr>
        <w:spacing w:line="264" w:lineRule="auto"/>
        <w:ind w:left="283" w:right="846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учет актуальных и потенциальных познавательных возможностей, обеспечение индивидуального темпа обучения и продвижения в образовательном пространстве для разных групп, обучающихся с ЗПР;</w:t>
      </w:r>
    </w:p>
    <w:p w:rsidR="00A21869" w:rsidRDefault="00A21869">
      <w:pPr>
        <w:ind w:left="8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профилактика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коррекция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социокультурной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школьной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дезадаптации;</w:t>
      </w:r>
    </w:p>
    <w:p w:rsidR="00A21869" w:rsidRDefault="00A21869">
      <w:pPr>
        <w:spacing w:before="30" w:line="264" w:lineRule="auto"/>
        <w:ind w:left="283" w:right="84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постоянный (пошаговый) мониторинг результативности образования и сформированности социальной компетенции обучающихся, уровня и динамики психофизического развития;</w:t>
      </w:r>
    </w:p>
    <w:p w:rsidR="00A21869" w:rsidRDefault="00A21869">
      <w:pPr>
        <w:spacing w:before="1" w:line="264" w:lineRule="auto"/>
        <w:ind w:left="283" w:right="8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 xml:space="preserve">обеспечение непрерывного контроля за становлением учебно- познавательной деятельности обучающегося с ЗПР, продолжающегося до достижения уровня, позволяющего справляться с учебными заданиями </w:t>
      </w:r>
      <w:r>
        <w:rPr>
          <w:rFonts w:ascii="Times New Roman" w:hAnsi="Times New Roman"/>
          <w:spacing w:val="-2"/>
          <w:sz w:val="28"/>
        </w:rPr>
        <w:t>самостоятельно;</w:t>
      </w:r>
    </w:p>
    <w:p w:rsidR="00A21869" w:rsidRDefault="00A21869">
      <w:pPr>
        <w:spacing w:line="264" w:lineRule="auto"/>
        <w:ind w:left="283" w:right="847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A21869" w:rsidRDefault="00A21869">
      <w:pPr>
        <w:spacing w:before="1" w:line="264" w:lineRule="auto"/>
        <w:ind w:left="283" w:right="84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A21869" w:rsidRDefault="00A21869">
      <w:pPr>
        <w:spacing w:line="264" w:lineRule="auto"/>
        <w:ind w:left="284" w:right="850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специальное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обучение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"переносу"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сформированных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знаний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умений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новые ситуации взаимодействия с действительностью;</w:t>
      </w:r>
    </w:p>
    <w:p w:rsidR="00A21869" w:rsidRDefault="00A21869">
      <w:pPr>
        <w:spacing w:line="264" w:lineRule="auto"/>
        <w:ind w:left="284" w:right="847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 xml:space="preserve">постоянная актуализация знаний, умений и одобряемых обществом норм </w:t>
      </w:r>
      <w:r>
        <w:rPr>
          <w:rFonts w:ascii="Times New Roman" w:hAnsi="Times New Roman"/>
          <w:spacing w:val="-2"/>
          <w:sz w:val="28"/>
        </w:rPr>
        <w:t>поведения;</w:t>
      </w:r>
    </w:p>
    <w:p w:rsidR="00A21869" w:rsidRDefault="00A21869">
      <w:pPr>
        <w:spacing w:line="264" w:lineRule="auto"/>
        <w:ind w:left="284" w:right="847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использование преимущественно позитивных средств стимуляции деятельности и поведения;</w:t>
      </w:r>
    </w:p>
    <w:p w:rsidR="00A21869" w:rsidRDefault="00A21869">
      <w:pPr>
        <w:spacing w:line="264" w:lineRule="auto"/>
        <w:ind w:left="284" w:right="845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поведения;</w:t>
      </w:r>
    </w:p>
    <w:p w:rsidR="00A21869" w:rsidRDefault="00A21869">
      <w:pPr>
        <w:spacing w:line="264" w:lineRule="auto"/>
        <w:ind w:left="284" w:right="846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специальная психокоррекционная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взрослого;</w:t>
      </w:r>
    </w:p>
    <w:p w:rsidR="00A21869" w:rsidRDefault="00A21869">
      <w:pPr>
        <w:spacing w:line="264" w:lineRule="auto"/>
        <w:ind w:left="283" w:right="848" w:firstLine="5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4"/>
          <w:sz w:val="28"/>
        </w:rPr>
        <w:t>-</w:t>
      </w:r>
      <w:r>
        <w:rPr>
          <w:rFonts w:ascii="Times New Roman" w:hAnsi="Times New Roman"/>
          <w:sz w:val="28"/>
        </w:rPr>
        <w:t>обеспечение взаимодействия семьи и образовательной организации (сотрудничество с родителями (законными представителями), активизация ресурсов семьи для формирования социально активной позиции, нравственных и общекультурных ценностей).</w:t>
      </w:r>
    </w:p>
    <w:p w:rsidR="00A21869" w:rsidRDefault="00A21869">
      <w:pPr>
        <w:spacing w:before="6"/>
        <w:rPr>
          <w:rFonts w:ascii="Times New Roman" w:hAnsi="Times New Roman"/>
          <w:b/>
          <w:sz w:val="28"/>
        </w:rPr>
      </w:pPr>
    </w:p>
    <w:p w:rsidR="00A21869" w:rsidRDefault="00A21869">
      <w:pPr>
        <w:spacing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21869" w:rsidRDefault="00A21869">
      <w:pPr>
        <w:spacing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A21869" w:rsidRDefault="00A21869">
      <w:pPr>
        <w:spacing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A21869" w:rsidRDefault="00A21869">
      <w:pPr>
        <w:spacing w:line="264" w:lineRule="auto"/>
        <w:ind w:left="145" w:right="142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</w:t>
      </w:r>
    </w:p>
    <w:p w:rsidR="00A21869" w:rsidRDefault="00A21869">
      <w:pPr>
        <w:spacing w:line="264" w:lineRule="auto"/>
        <w:ind w:left="145" w:right="142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Важнейшей задачей является формирование активного, ценностного отношения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истории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отечественной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культуры,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выраженной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её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архитектуре, изобразительном искусстве, в национальных образах предметно- материальной и пространственной среды, в понимании красоты человека.</w:t>
      </w:r>
    </w:p>
    <w:p w:rsidR="00A21869" w:rsidRDefault="00A21869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A21869" w:rsidRDefault="00A21869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по изобразительному искусству знакомит обучающихся с многообразием видов художественной деятельности и технически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</w:t>
      </w:r>
      <w:r>
        <w:rPr>
          <w:rFonts w:ascii="Times New Roman" w:hAnsi="Times New Roman"/>
          <w:spacing w:val="34"/>
          <w:sz w:val="28"/>
        </w:rPr>
        <w:t xml:space="preserve">  </w:t>
      </w:r>
      <w:r>
        <w:rPr>
          <w:rFonts w:ascii="Times New Roman" w:hAnsi="Times New Roman"/>
          <w:sz w:val="28"/>
        </w:rPr>
        <w:t>художественно-эстетическое</w:t>
      </w:r>
      <w:r>
        <w:rPr>
          <w:rFonts w:ascii="Times New Roman" w:hAnsi="Times New Roman"/>
          <w:spacing w:val="36"/>
          <w:sz w:val="28"/>
        </w:rPr>
        <w:t xml:space="preserve">  </w:t>
      </w:r>
      <w:r>
        <w:rPr>
          <w:rFonts w:ascii="Times New Roman" w:hAnsi="Times New Roman"/>
          <w:sz w:val="28"/>
        </w:rPr>
        <w:t>отношение</w:t>
      </w:r>
      <w:r>
        <w:rPr>
          <w:rFonts w:ascii="Times New Roman" w:hAnsi="Times New Roman"/>
          <w:spacing w:val="35"/>
          <w:sz w:val="28"/>
        </w:rPr>
        <w:t xml:space="preserve"> 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35"/>
          <w:sz w:val="28"/>
        </w:rPr>
        <w:t xml:space="preserve">  </w:t>
      </w:r>
      <w:r>
        <w:rPr>
          <w:rFonts w:ascii="Times New Roman" w:hAnsi="Times New Roman"/>
          <w:sz w:val="28"/>
        </w:rPr>
        <w:t>миру</w:t>
      </w:r>
      <w:r>
        <w:rPr>
          <w:rFonts w:ascii="Times New Roman" w:hAnsi="Times New Roman"/>
          <w:spacing w:val="36"/>
          <w:sz w:val="28"/>
        </w:rPr>
        <w:t xml:space="preserve">  </w:t>
      </w:r>
      <w:r>
        <w:rPr>
          <w:rFonts w:ascii="Times New Roman" w:hAnsi="Times New Roman"/>
          <w:spacing w:val="-2"/>
          <w:sz w:val="28"/>
        </w:rPr>
        <w:t>формируется</w:t>
      </w:r>
    </w:p>
    <w:p w:rsidR="00A21869" w:rsidRDefault="00A21869">
      <w:pPr>
        <w:spacing w:before="71" w:line="264" w:lineRule="auto"/>
        <w:ind w:left="145" w:right="14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A21869" w:rsidRDefault="00A21869">
      <w:pPr>
        <w:spacing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A21869" w:rsidRDefault="00A21869">
      <w:pPr>
        <w:spacing w:line="264" w:lineRule="auto"/>
        <w:ind w:left="145" w:right="1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Общее число часов, отведённых на изучение изобразительного искусства в 3 классе составляет– 34 часа (1 час в неделю).</w:t>
      </w:r>
    </w:p>
    <w:p w:rsidR="00A21869" w:rsidRDefault="00A21869">
      <w:pPr>
        <w:spacing w:line="264" w:lineRule="auto"/>
        <w:ind w:left="145" w:firstLine="600"/>
        <w:jc w:val="both"/>
        <w:rPr>
          <w:rFonts w:ascii="Times New Roman" w:hAnsi="Times New Roman"/>
          <w:sz w:val="28"/>
        </w:rPr>
      </w:pPr>
    </w:p>
    <w:p w:rsidR="00A21869" w:rsidRDefault="00A21869">
      <w:pPr>
        <w:numPr>
          <w:ilvl w:val="0"/>
          <w:numId w:val="1"/>
        </w:numPr>
        <w:tabs>
          <w:tab w:val="left" w:pos="475"/>
        </w:tabs>
        <w:spacing w:before="307"/>
        <w:ind w:left="475" w:hanging="21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СОДЕРЖАНИЕ</w:t>
      </w:r>
      <w:r>
        <w:rPr>
          <w:rFonts w:ascii="Times New Roman" w:hAnsi="Times New Roman"/>
          <w:b/>
          <w:spacing w:val="-18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ОБУЧЕНИЯ 3 </w:t>
      </w:r>
      <w:r>
        <w:rPr>
          <w:rFonts w:ascii="Times New Roman" w:hAnsi="Times New Roman"/>
          <w:b/>
          <w:spacing w:val="-2"/>
          <w:sz w:val="28"/>
        </w:rPr>
        <w:t>КЛАСС</w:t>
      </w:r>
    </w:p>
    <w:p w:rsidR="00A21869" w:rsidRDefault="00A21869">
      <w:pPr>
        <w:spacing w:before="34"/>
        <w:rPr>
          <w:rFonts w:ascii="Times New Roman" w:hAnsi="Times New Roman"/>
          <w:b/>
          <w:sz w:val="28"/>
        </w:rPr>
      </w:pPr>
    </w:p>
    <w:p w:rsidR="00A21869" w:rsidRDefault="00A21869">
      <w:pPr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Модуль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«Графика»</w:t>
      </w:r>
    </w:p>
    <w:p w:rsidR="00A21869" w:rsidRDefault="00A21869">
      <w:pPr>
        <w:ind w:left="745"/>
        <w:jc w:val="both"/>
        <w:rPr>
          <w:rFonts w:ascii="Times New Roman" w:hAnsi="Times New Roman"/>
          <w:b/>
          <w:sz w:val="28"/>
        </w:rPr>
      </w:pPr>
    </w:p>
    <w:p w:rsidR="00A21869" w:rsidRDefault="00A21869">
      <w:pPr>
        <w:spacing w:before="71" w:line="264" w:lineRule="auto"/>
        <w:ind w:left="145" w:right="1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Эскизы обложки и иллюстраций к детской книге сказок (сказка по выбору).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Рисунок буквицы.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Макет книги-игрушки.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Совмещение изображения и текста. Расположение иллюстраций и текста на развороте книги.</w:t>
      </w:r>
    </w:p>
    <w:p w:rsidR="00A21869" w:rsidRDefault="00A21869">
      <w:pPr>
        <w:spacing w:line="264" w:lineRule="auto"/>
        <w:ind w:left="145" w:right="142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A21869" w:rsidRDefault="00A21869">
      <w:pPr>
        <w:spacing w:line="321" w:lineRule="auto"/>
        <w:ind w:left="7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Эскиз</w:t>
      </w:r>
      <w:r>
        <w:rPr>
          <w:rFonts w:ascii="Times New Roman" w:hAnsi="Times New Roman"/>
          <w:spacing w:val="37"/>
          <w:sz w:val="28"/>
        </w:rPr>
        <w:t xml:space="preserve">  </w:t>
      </w:r>
      <w:r>
        <w:rPr>
          <w:rFonts w:ascii="Times New Roman" w:hAnsi="Times New Roman"/>
          <w:sz w:val="28"/>
        </w:rPr>
        <w:t>плаката</w:t>
      </w:r>
      <w:r>
        <w:rPr>
          <w:rFonts w:ascii="Times New Roman" w:hAnsi="Times New Roman"/>
          <w:spacing w:val="40"/>
          <w:sz w:val="28"/>
        </w:rPr>
        <w:t xml:space="preserve"> 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39"/>
          <w:sz w:val="28"/>
        </w:rPr>
        <w:t xml:space="preserve">  </w:t>
      </w:r>
      <w:r>
        <w:rPr>
          <w:rFonts w:ascii="Times New Roman" w:hAnsi="Times New Roman"/>
          <w:sz w:val="28"/>
        </w:rPr>
        <w:t>афиши.</w:t>
      </w:r>
      <w:r>
        <w:rPr>
          <w:rFonts w:ascii="Times New Roman" w:hAnsi="Times New Roman"/>
          <w:spacing w:val="40"/>
          <w:sz w:val="28"/>
        </w:rPr>
        <w:t xml:space="preserve">  </w:t>
      </w:r>
      <w:r>
        <w:rPr>
          <w:rFonts w:ascii="Times New Roman" w:hAnsi="Times New Roman"/>
          <w:sz w:val="28"/>
        </w:rPr>
        <w:t>Совмещение</w:t>
      </w:r>
      <w:r>
        <w:rPr>
          <w:rFonts w:ascii="Times New Roman" w:hAnsi="Times New Roman"/>
          <w:spacing w:val="39"/>
          <w:sz w:val="28"/>
        </w:rPr>
        <w:t xml:space="preserve">  </w:t>
      </w:r>
      <w:r>
        <w:rPr>
          <w:rFonts w:ascii="Times New Roman" w:hAnsi="Times New Roman"/>
          <w:sz w:val="28"/>
        </w:rPr>
        <w:t>шрифта</w:t>
      </w:r>
      <w:r>
        <w:rPr>
          <w:rFonts w:ascii="Times New Roman" w:hAnsi="Times New Roman"/>
          <w:spacing w:val="39"/>
          <w:sz w:val="28"/>
        </w:rPr>
        <w:t xml:space="preserve"> 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41"/>
          <w:sz w:val="28"/>
        </w:rPr>
        <w:t xml:space="preserve">  </w:t>
      </w:r>
      <w:r>
        <w:rPr>
          <w:rFonts w:ascii="Times New Roman" w:hAnsi="Times New Roman"/>
          <w:spacing w:val="-2"/>
          <w:sz w:val="28"/>
        </w:rPr>
        <w:t>изображения.</w:t>
      </w:r>
    </w:p>
    <w:p w:rsidR="00A21869" w:rsidRDefault="00A21869">
      <w:pPr>
        <w:spacing w:before="32"/>
        <w:ind w:left="1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Особенности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композиции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плаката.</w:t>
      </w:r>
    </w:p>
    <w:p w:rsidR="00A21869" w:rsidRDefault="00A21869">
      <w:pPr>
        <w:spacing w:before="32"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Графические зарисовки карандашами по памяти или на основе наблюдений и фотографий архитектурных достопримечательностей своего </w:t>
      </w:r>
      <w:r>
        <w:rPr>
          <w:rFonts w:ascii="Times New Roman" w:hAnsi="Times New Roman"/>
          <w:spacing w:val="-2"/>
          <w:sz w:val="28"/>
        </w:rPr>
        <w:t>города.</w:t>
      </w:r>
    </w:p>
    <w:p w:rsidR="00A21869" w:rsidRDefault="00A21869">
      <w:pPr>
        <w:spacing w:line="264" w:lineRule="auto"/>
        <w:ind w:left="745" w:right="14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Транспорт в городе. Рисунки реальных или фантастических машин. Изображение</w:t>
      </w:r>
      <w:r>
        <w:rPr>
          <w:rFonts w:ascii="Times New Roman" w:hAnsi="Times New Roman"/>
          <w:spacing w:val="73"/>
          <w:sz w:val="28"/>
        </w:rPr>
        <w:t xml:space="preserve">    </w:t>
      </w:r>
      <w:r>
        <w:rPr>
          <w:rFonts w:ascii="Times New Roman" w:hAnsi="Times New Roman"/>
          <w:sz w:val="28"/>
        </w:rPr>
        <w:t>лица</w:t>
      </w:r>
      <w:r>
        <w:rPr>
          <w:rFonts w:ascii="Times New Roman" w:hAnsi="Times New Roman"/>
          <w:spacing w:val="73"/>
          <w:sz w:val="28"/>
        </w:rPr>
        <w:t xml:space="preserve">    </w:t>
      </w:r>
      <w:r>
        <w:rPr>
          <w:rFonts w:ascii="Times New Roman" w:hAnsi="Times New Roman"/>
          <w:sz w:val="28"/>
        </w:rPr>
        <w:t>человека.</w:t>
      </w:r>
      <w:r>
        <w:rPr>
          <w:rFonts w:ascii="Times New Roman" w:hAnsi="Times New Roman"/>
          <w:spacing w:val="74"/>
          <w:sz w:val="28"/>
        </w:rPr>
        <w:t xml:space="preserve">    </w:t>
      </w:r>
      <w:r>
        <w:rPr>
          <w:rFonts w:ascii="Times New Roman" w:hAnsi="Times New Roman"/>
          <w:sz w:val="28"/>
        </w:rPr>
        <w:t>Строение,</w:t>
      </w:r>
      <w:r>
        <w:rPr>
          <w:rFonts w:ascii="Times New Roman" w:hAnsi="Times New Roman"/>
          <w:spacing w:val="73"/>
          <w:sz w:val="28"/>
        </w:rPr>
        <w:t xml:space="preserve">    </w:t>
      </w:r>
      <w:r>
        <w:rPr>
          <w:rFonts w:ascii="Times New Roman" w:hAnsi="Times New Roman"/>
          <w:spacing w:val="-2"/>
          <w:sz w:val="28"/>
        </w:rPr>
        <w:t>пропорции,</w:t>
      </w:r>
    </w:p>
    <w:p w:rsidR="00A21869" w:rsidRDefault="00A21869">
      <w:pPr>
        <w:spacing w:line="322" w:lineRule="auto"/>
        <w:ind w:left="1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взаиморасположение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частей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лица.</w:t>
      </w:r>
    </w:p>
    <w:p w:rsidR="00A21869" w:rsidRDefault="00A21869">
      <w:pPr>
        <w:spacing w:before="31" w:line="264" w:lineRule="auto"/>
        <w:ind w:left="145" w:right="15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Эскиз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маски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маскарада: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изображение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лица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маски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персонажа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ярко выраженным характером. Аппликация из цветной бумаги.</w:t>
      </w:r>
    </w:p>
    <w:p w:rsidR="00A21869" w:rsidRDefault="00A21869">
      <w:pPr>
        <w:spacing w:line="322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Модуль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«Живопись»</w:t>
      </w:r>
    </w:p>
    <w:p w:rsidR="00A21869" w:rsidRDefault="00A21869">
      <w:pPr>
        <w:spacing w:before="32"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A21869" w:rsidRDefault="00A21869">
      <w:pPr>
        <w:spacing w:line="264" w:lineRule="auto"/>
        <w:ind w:left="145" w:right="144" w:firstLine="60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Тематическая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композиция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«Праздник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городе».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Гуашь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цветной бумаге, возможно совмещение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наклейками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виде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коллажа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аппликации. Натюрморт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простых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предметов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натуры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представлению.</w:t>
      </w:r>
    </w:p>
    <w:p w:rsidR="00A21869" w:rsidRDefault="00A21869">
      <w:pPr>
        <w:spacing w:line="264" w:lineRule="auto"/>
        <w:ind w:left="145" w:right="14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«Натюрморт-автопортрет» из предметов, характеризующих личность </w:t>
      </w:r>
      <w:r>
        <w:rPr>
          <w:rFonts w:ascii="Times New Roman" w:hAnsi="Times New Roman"/>
          <w:spacing w:val="-2"/>
          <w:sz w:val="28"/>
        </w:rPr>
        <w:t>обучающегося.</w:t>
      </w:r>
    </w:p>
    <w:p w:rsidR="00A21869" w:rsidRDefault="00A21869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A21869" w:rsidRDefault="00A21869">
      <w:pPr>
        <w:spacing w:line="264" w:lineRule="auto"/>
        <w:ind w:left="145" w:right="141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A21869" w:rsidRDefault="00A21869">
      <w:pPr>
        <w:spacing w:line="321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Модуль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«Скульптура»</w:t>
      </w:r>
    </w:p>
    <w:p w:rsidR="00A21869" w:rsidRDefault="00A21869">
      <w:pPr>
        <w:spacing w:line="321" w:lineRule="auto"/>
        <w:ind w:left="745"/>
        <w:jc w:val="both"/>
        <w:rPr>
          <w:rFonts w:ascii="Times New Roman" w:hAnsi="Times New Roman"/>
          <w:b/>
          <w:sz w:val="28"/>
        </w:rPr>
      </w:pPr>
    </w:p>
    <w:p w:rsidR="00A21869" w:rsidRDefault="00A21869">
      <w:pPr>
        <w:spacing w:before="71" w:line="264" w:lineRule="auto"/>
        <w:ind w:left="145" w:right="142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A21869" w:rsidRDefault="00A21869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A21869" w:rsidRDefault="00A21869">
      <w:pPr>
        <w:spacing w:line="264" w:lineRule="auto"/>
        <w:ind w:left="145" w:right="150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Освоение знаний о видах скульптуры (по назначению) и жанрах скульптуры (по сюжету изображения).</w:t>
      </w:r>
    </w:p>
    <w:p w:rsidR="00A21869" w:rsidRDefault="00A21869">
      <w:pPr>
        <w:spacing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A21869" w:rsidRDefault="00A21869">
      <w:pPr>
        <w:spacing w:line="322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Модуль</w:t>
      </w:r>
      <w:r>
        <w:rPr>
          <w:rFonts w:ascii="Times New Roman" w:hAnsi="Times New Roman"/>
          <w:b/>
          <w:spacing w:val="-1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«Декоративно-прикладное</w:t>
      </w:r>
      <w:r>
        <w:rPr>
          <w:rFonts w:ascii="Times New Roman" w:hAnsi="Times New Roman"/>
          <w:b/>
          <w:spacing w:val="-10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искусство»</w:t>
      </w:r>
    </w:p>
    <w:p w:rsidR="00A21869" w:rsidRDefault="00A21869">
      <w:pPr>
        <w:spacing w:before="31" w:line="264" w:lineRule="auto"/>
        <w:ind w:left="145" w:right="1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Приёмы исполнения орнаментов и выполнение эскизов украшения посуды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дерева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глины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традициях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народных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художественных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промыслов Хохломы и Гжели (или в традициях других промыслов по выбору учителя).</w:t>
      </w:r>
    </w:p>
    <w:p w:rsidR="00A21869" w:rsidRDefault="00A21869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A21869" w:rsidRDefault="00A21869">
      <w:pPr>
        <w:spacing w:line="264" w:lineRule="auto"/>
        <w:ind w:left="145" w:right="1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Эскизы орнамента для росписи платка: симметрия или асимметрия построения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композиции,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статика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динамика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узора,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ритмические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чередования мотивов, наличие композиционного центра, роспись по канве. Рассматривание павловопосадских платков.</w:t>
      </w:r>
    </w:p>
    <w:p w:rsidR="00A21869" w:rsidRDefault="00A21869">
      <w:pPr>
        <w:spacing w:line="264" w:lineRule="auto"/>
        <w:ind w:left="145" w:right="142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Проектирование (эскизы) декоративных украшений в городе, например, ажурные ограды, украшения фонарей, скамеек, киосков, подставок для </w:t>
      </w:r>
      <w:r>
        <w:rPr>
          <w:rFonts w:ascii="Times New Roman" w:hAnsi="Times New Roman"/>
          <w:spacing w:val="-2"/>
          <w:sz w:val="28"/>
        </w:rPr>
        <w:t>цветов.</w:t>
      </w:r>
    </w:p>
    <w:p w:rsidR="00A21869" w:rsidRDefault="00A21869">
      <w:pPr>
        <w:spacing w:line="321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Модуль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«Архитектура»</w:t>
      </w:r>
    </w:p>
    <w:p w:rsidR="00A21869" w:rsidRDefault="00A21869">
      <w:pPr>
        <w:spacing w:before="31" w:line="264" w:lineRule="auto"/>
        <w:ind w:left="145" w:right="140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A21869" w:rsidRDefault="00A21869">
      <w:pPr>
        <w:spacing w:line="264" w:lineRule="auto"/>
        <w:ind w:left="145" w:right="141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(композиционная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склейка-аппликация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рисунков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зданий и других элементов городского пространства, выполненных индивидуально).</w:t>
      </w:r>
    </w:p>
    <w:p w:rsidR="00A21869" w:rsidRDefault="00A21869">
      <w:pPr>
        <w:spacing w:line="321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Модуль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«Восприятие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произведений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искусства»</w:t>
      </w:r>
    </w:p>
    <w:p w:rsidR="00A21869" w:rsidRDefault="00A21869">
      <w:pPr>
        <w:spacing w:before="31" w:line="264" w:lineRule="auto"/>
        <w:ind w:left="145" w:right="142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Иллюстрации в детских книгах 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дизайн детской книги. Рассматривание и обсуждение иллюстраций известных российских иллюстраторов детских </w:t>
      </w:r>
      <w:r>
        <w:rPr>
          <w:rFonts w:ascii="Times New Roman" w:hAnsi="Times New Roman"/>
          <w:spacing w:val="-2"/>
          <w:sz w:val="28"/>
        </w:rPr>
        <w:t>книг.</w:t>
      </w:r>
    </w:p>
    <w:p w:rsidR="00A21869" w:rsidRDefault="00A21869">
      <w:pPr>
        <w:spacing w:line="264" w:lineRule="auto"/>
        <w:ind w:left="145" w:right="1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A21869" w:rsidRDefault="00A21869">
      <w:pPr>
        <w:spacing w:line="264" w:lineRule="auto"/>
        <w:ind w:left="145" w:firstLine="600"/>
        <w:jc w:val="both"/>
        <w:rPr>
          <w:rFonts w:ascii="Times New Roman" w:hAnsi="Times New Roman"/>
          <w:sz w:val="28"/>
        </w:rPr>
      </w:pPr>
    </w:p>
    <w:p w:rsidR="00A21869" w:rsidRDefault="00A21869">
      <w:pPr>
        <w:spacing w:before="71" w:line="264" w:lineRule="auto"/>
        <w:ind w:left="145" w:right="149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Виртуальное путешествие: памятники архитектуры в Москве и Санкт- Петербурге (обзор памятников по выбору учителя).</w:t>
      </w:r>
    </w:p>
    <w:p w:rsidR="00A21869" w:rsidRDefault="00A21869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A21869" w:rsidRDefault="00A21869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Виды пространственных искусств: виды определяются по назначению произведений в жизни людей.</w:t>
      </w:r>
    </w:p>
    <w:p w:rsidR="00A21869" w:rsidRDefault="00A21869">
      <w:pPr>
        <w:spacing w:line="264" w:lineRule="auto"/>
        <w:ind w:left="145" w:right="1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A21869" w:rsidRDefault="00A21869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</w:t>
      </w:r>
    </w:p>
    <w:p w:rsidR="00A21869" w:rsidRDefault="00A21869">
      <w:pPr>
        <w:spacing w:line="264" w:lineRule="auto"/>
        <w:ind w:left="145" w:right="1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A21869" w:rsidRDefault="00A21869">
      <w:pPr>
        <w:spacing w:line="322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Модуль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«Азбука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цифровой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графики»</w:t>
      </w:r>
    </w:p>
    <w:p w:rsidR="00A21869" w:rsidRDefault="00A21869">
      <w:pPr>
        <w:spacing w:before="29" w:line="264" w:lineRule="auto"/>
        <w:ind w:left="145" w:right="1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A21869" w:rsidRDefault="00A21869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</w:t>
      </w:r>
      <w:r>
        <w:rPr>
          <w:rFonts w:ascii="Times New Roman" w:hAnsi="Times New Roman"/>
          <w:spacing w:val="-2"/>
          <w:sz w:val="28"/>
        </w:rPr>
        <w:t>элемента.</w:t>
      </w:r>
    </w:p>
    <w:p w:rsidR="00A21869" w:rsidRDefault="00A21869">
      <w:pPr>
        <w:spacing w:line="264" w:lineRule="auto"/>
        <w:ind w:left="145" w:right="140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Изображение и изучение мимики лица в программе Paint (или другом графическом редакторе).</w:t>
      </w:r>
    </w:p>
    <w:p w:rsidR="00A21869" w:rsidRDefault="00A21869">
      <w:pPr>
        <w:spacing w:line="264" w:lineRule="auto"/>
        <w:ind w:left="145" w:right="149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A21869" w:rsidRDefault="00A21869">
      <w:pPr>
        <w:spacing w:line="264" w:lineRule="auto"/>
        <w:ind w:left="145" w:right="13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Редактирование фотографий в программе PictureManager: изменение яркости, контраста, насыщенности цвета; обрезка, поворот, отражение.</w:t>
      </w:r>
    </w:p>
    <w:p w:rsidR="00A21869" w:rsidRDefault="00A21869">
      <w:pPr>
        <w:spacing w:line="264" w:lineRule="auto"/>
        <w:ind w:left="145" w:firstLine="600"/>
        <w:jc w:val="both"/>
        <w:rPr>
          <w:rFonts w:ascii="Times New Roman" w:hAnsi="Times New Roman"/>
          <w:sz w:val="28"/>
        </w:rPr>
      </w:pPr>
    </w:p>
    <w:p w:rsidR="00A21869" w:rsidRDefault="00A21869">
      <w:pPr>
        <w:spacing w:before="71"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Виртуальные путешествия в главные художественные музеи и музеи местные (по выбору учителя).</w:t>
      </w:r>
    </w:p>
    <w:p w:rsidR="00A21869" w:rsidRDefault="00A21869">
      <w:pPr>
        <w:spacing w:line="264" w:lineRule="auto"/>
        <w:ind w:left="145" w:firstLine="600"/>
        <w:jc w:val="both"/>
        <w:rPr>
          <w:rFonts w:ascii="Times New Roman" w:hAnsi="Times New Roman"/>
          <w:sz w:val="28"/>
        </w:rPr>
      </w:pPr>
    </w:p>
    <w:p w:rsidR="00A21869" w:rsidRDefault="00A21869">
      <w:pPr>
        <w:spacing w:before="296"/>
        <w:ind w:left="26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ПЛАНИРУЕМЫЕ РЕЗУЛЬТАТЫ ОСВОЕНИЯ ПРОГРАММЫ ПО ИЗОБРАЗИТЕЛЬНОМУ ИСКУССТВУ </w:t>
      </w:r>
    </w:p>
    <w:p w:rsidR="00A21869" w:rsidRDefault="00A21869">
      <w:pPr>
        <w:spacing w:before="296"/>
        <w:ind w:left="26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ЛИЧНОСТНЫЕ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РЕЗУЛЬТАТЫ</w:t>
      </w:r>
    </w:p>
    <w:p w:rsidR="00A21869" w:rsidRDefault="00A21869">
      <w:pPr>
        <w:spacing w:before="32"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21869" w:rsidRDefault="00A21869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личностные результаты</w:t>
      </w:r>
      <w:r>
        <w:rPr>
          <w:rFonts w:ascii="Times New Roman" w:hAnsi="Times New Roman"/>
          <w:sz w:val="28"/>
        </w:rPr>
        <w:t>:</w:t>
      </w:r>
    </w:p>
    <w:p w:rsidR="00A21869" w:rsidRDefault="00A21869">
      <w:pPr>
        <w:numPr>
          <w:ilvl w:val="0"/>
          <w:numId w:val="2"/>
        </w:numPr>
        <w:tabs>
          <w:tab w:val="left" w:pos="1070"/>
        </w:tabs>
        <w:spacing w:line="321" w:lineRule="auto"/>
        <w:ind w:left="1070" w:hanging="3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уважение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ценностное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своей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Родине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России;</w:t>
      </w:r>
    </w:p>
    <w:p w:rsidR="00A21869" w:rsidRDefault="00A21869">
      <w:pPr>
        <w:numPr>
          <w:ilvl w:val="0"/>
          <w:numId w:val="2"/>
        </w:numPr>
        <w:tabs>
          <w:tab w:val="left" w:pos="1071"/>
        </w:tabs>
        <w:spacing w:before="31" w:line="264" w:lineRule="auto"/>
        <w:ind w:left="1071" w:right="142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A21869" w:rsidRDefault="00A21869">
      <w:pPr>
        <w:numPr>
          <w:ilvl w:val="0"/>
          <w:numId w:val="2"/>
        </w:numPr>
        <w:tabs>
          <w:tab w:val="left" w:pos="1070"/>
        </w:tabs>
        <w:spacing w:line="321" w:lineRule="auto"/>
        <w:ind w:left="1070" w:hanging="3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духовно-нравственное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обучающихся;</w:t>
      </w:r>
    </w:p>
    <w:p w:rsidR="00A21869" w:rsidRDefault="00A21869">
      <w:pPr>
        <w:numPr>
          <w:ilvl w:val="0"/>
          <w:numId w:val="2"/>
        </w:numPr>
        <w:tabs>
          <w:tab w:val="left" w:pos="1071"/>
        </w:tabs>
        <w:spacing w:before="32" w:line="264" w:lineRule="auto"/>
        <w:ind w:left="1071" w:right="147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A21869" w:rsidRDefault="00A21869">
      <w:pPr>
        <w:numPr>
          <w:ilvl w:val="0"/>
          <w:numId w:val="2"/>
        </w:numPr>
        <w:tabs>
          <w:tab w:val="left" w:pos="1071"/>
        </w:tabs>
        <w:spacing w:line="264" w:lineRule="auto"/>
        <w:ind w:left="1071" w:right="144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A21869" w:rsidRDefault="00A21869">
      <w:pPr>
        <w:spacing w:line="264" w:lineRule="auto"/>
        <w:ind w:left="145" w:right="139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Патриотическое воспитание </w:t>
      </w:r>
      <w:r>
        <w:rPr>
          <w:rFonts w:ascii="Times New Roman" w:hAnsi="Times New Roman"/>
          <w:sz w:val="28"/>
        </w:rPr>
        <w:t>осуществляется через освоение обучающимися содержания традиций отечественной культуры, выраженной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:rsidR="00A21869" w:rsidRDefault="00A21869">
      <w:pPr>
        <w:spacing w:line="264" w:lineRule="auto"/>
        <w:ind w:left="145" w:right="141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Гражданское воспитание </w:t>
      </w:r>
      <w:r>
        <w:rPr>
          <w:rFonts w:ascii="Times New Roman" w:hAnsi="Times New Roman"/>
          <w:sz w:val="28"/>
        </w:rPr>
        <w:t>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A21869" w:rsidRDefault="00A21869">
      <w:pPr>
        <w:spacing w:line="264" w:lineRule="auto"/>
        <w:ind w:left="145" w:firstLine="600"/>
        <w:jc w:val="both"/>
        <w:rPr>
          <w:rFonts w:ascii="Times New Roman" w:hAnsi="Times New Roman"/>
          <w:sz w:val="28"/>
        </w:rPr>
      </w:pPr>
    </w:p>
    <w:p w:rsidR="00A21869" w:rsidRDefault="00A21869">
      <w:pPr>
        <w:tabs>
          <w:tab w:val="left" w:pos="4372"/>
          <w:tab w:val="left" w:pos="6576"/>
          <w:tab w:val="left" w:pos="8343"/>
        </w:tabs>
        <w:spacing w:before="71" w:line="264" w:lineRule="auto"/>
        <w:ind w:left="145" w:right="13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pacing w:val="-2"/>
          <w:sz w:val="28"/>
        </w:rPr>
        <w:t>Духовно-нравственное</w:t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pacing w:val="-2"/>
          <w:sz w:val="28"/>
        </w:rPr>
        <w:t>воспитание</w:t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spacing w:val="-2"/>
          <w:sz w:val="28"/>
        </w:rPr>
        <w:t>является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 xml:space="preserve">стержнем </w:t>
      </w:r>
      <w:r>
        <w:rPr>
          <w:rFonts w:ascii="Times New Roman" w:hAnsi="Times New Roman"/>
          <w:sz w:val="28"/>
        </w:rPr>
        <w:t>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A21869" w:rsidRDefault="00A21869">
      <w:pPr>
        <w:spacing w:line="264" w:lineRule="auto"/>
        <w:ind w:left="145" w:right="142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Эстетическое воспитание </w:t>
      </w:r>
      <w:r>
        <w:rPr>
          <w:rFonts w:ascii="Times New Roman" w:hAnsi="Times New Roman"/>
          <w:sz w:val="28"/>
        </w:rPr>
        <w:t>– важнейший компонент и условие развития социально значимых отношений обучающихся, формирования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A21869" w:rsidRDefault="00A21869">
      <w:pPr>
        <w:spacing w:line="264" w:lineRule="auto"/>
        <w:ind w:left="145" w:right="139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Ценности познавательной деятельности </w:t>
      </w:r>
      <w:r>
        <w:rPr>
          <w:rFonts w:ascii="Times New Roman" w:hAnsi="Times New Roman"/>
          <w:sz w:val="28"/>
        </w:rPr>
        <w:t>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A21869" w:rsidRDefault="00A21869">
      <w:pPr>
        <w:spacing w:line="264" w:lineRule="auto"/>
        <w:ind w:left="145" w:right="142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Экологическое воспитание </w:t>
      </w:r>
      <w:r>
        <w:rPr>
          <w:rFonts w:ascii="Times New Roman" w:hAnsi="Times New Roman"/>
          <w:sz w:val="28"/>
        </w:rPr>
        <w:t>происходит в процессе художественно- 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A21869" w:rsidRDefault="00A21869">
      <w:pPr>
        <w:spacing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Трудовое воспитание </w:t>
      </w:r>
      <w:r>
        <w:rPr>
          <w:rFonts w:ascii="Times New Roman" w:hAnsi="Times New Roman"/>
          <w:sz w:val="28"/>
        </w:rPr>
        <w:t>осуществляется в процессе личной художественно-творческой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работы по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освоению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художественных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</w:p>
    <w:p w:rsidR="00A21869" w:rsidRDefault="00A21869">
      <w:pPr>
        <w:spacing w:line="321" w:lineRule="auto"/>
        <w:ind w:left="26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МЕТАПРЕДМЕТНЫЕ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РЕЗУЛЬТАТЫ</w:t>
      </w:r>
    </w:p>
    <w:p w:rsidR="00A21869" w:rsidRDefault="00A21869">
      <w:pPr>
        <w:spacing w:before="32"/>
        <w:rPr>
          <w:rFonts w:ascii="Times New Roman" w:hAnsi="Times New Roman"/>
          <w:b/>
          <w:sz w:val="28"/>
        </w:rPr>
      </w:pPr>
    </w:p>
    <w:p w:rsidR="00A21869" w:rsidRDefault="00A21869">
      <w:pPr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Овладение</w:t>
      </w:r>
      <w:r>
        <w:rPr>
          <w:rFonts w:ascii="Times New Roman" w:hAnsi="Times New Roman"/>
          <w:b/>
          <w:spacing w:val="-1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универсальными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познавательными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действиями</w:t>
      </w:r>
    </w:p>
    <w:p w:rsidR="00A21869" w:rsidRDefault="00A21869">
      <w:pPr>
        <w:spacing w:before="32"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</w:t>
      </w:r>
      <w:r>
        <w:rPr>
          <w:rFonts w:ascii="Times New Roman" w:hAnsi="Times New Roman"/>
          <w:spacing w:val="51"/>
          <w:sz w:val="28"/>
        </w:rPr>
        <w:t xml:space="preserve">  </w:t>
      </w:r>
      <w:r>
        <w:rPr>
          <w:rFonts w:ascii="Times New Roman" w:hAnsi="Times New Roman"/>
          <w:sz w:val="28"/>
        </w:rPr>
        <w:t>универсальные</w:t>
      </w:r>
      <w:r>
        <w:rPr>
          <w:rFonts w:ascii="Times New Roman" w:hAnsi="Times New Roman"/>
          <w:spacing w:val="51"/>
          <w:sz w:val="28"/>
        </w:rPr>
        <w:t xml:space="preserve">  </w:t>
      </w:r>
      <w:r>
        <w:rPr>
          <w:rFonts w:ascii="Times New Roman" w:hAnsi="Times New Roman"/>
          <w:sz w:val="28"/>
        </w:rPr>
        <w:t>учебные</w:t>
      </w:r>
      <w:r>
        <w:rPr>
          <w:rFonts w:ascii="Times New Roman" w:hAnsi="Times New Roman"/>
          <w:spacing w:val="51"/>
          <w:sz w:val="28"/>
        </w:rPr>
        <w:t xml:space="preserve">  </w:t>
      </w:r>
      <w:r>
        <w:rPr>
          <w:rFonts w:ascii="Times New Roman" w:hAnsi="Times New Roman"/>
          <w:sz w:val="28"/>
        </w:rPr>
        <w:t>действия,</w:t>
      </w:r>
      <w:r>
        <w:rPr>
          <w:rFonts w:ascii="Times New Roman" w:hAnsi="Times New Roman"/>
          <w:spacing w:val="52"/>
          <w:sz w:val="28"/>
        </w:rPr>
        <w:t xml:space="preserve">  </w:t>
      </w:r>
      <w:r>
        <w:rPr>
          <w:rFonts w:ascii="Times New Roman" w:hAnsi="Times New Roman"/>
          <w:spacing w:val="-2"/>
          <w:sz w:val="28"/>
        </w:rPr>
        <w:t>коммуникативные</w:t>
      </w:r>
    </w:p>
    <w:p w:rsidR="00A21869" w:rsidRDefault="00A21869">
      <w:pPr>
        <w:spacing w:line="264" w:lineRule="auto"/>
        <w:ind w:left="145" w:firstLine="600"/>
        <w:jc w:val="both"/>
        <w:rPr>
          <w:rFonts w:ascii="Times New Roman" w:hAnsi="Times New Roman"/>
          <w:sz w:val="28"/>
        </w:rPr>
      </w:pPr>
    </w:p>
    <w:p w:rsidR="00A21869" w:rsidRDefault="00A21869">
      <w:pPr>
        <w:spacing w:before="71" w:line="264" w:lineRule="auto"/>
        <w:ind w:left="1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универсальные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учебные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действия,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регулятивные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универсальные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учебные действия, совместная деятельность.</w:t>
      </w:r>
    </w:p>
    <w:p w:rsidR="00A21869" w:rsidRDefault="00A21869">
      <w:pPr>
        <w:spacing w:line="322" w:lineRule="auto"/>
        <w:ind w:left="7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Пространственные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представления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сенсорные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способности:</w:t>
      </w:r>
    </w:p>
    <w:p w:rsidR="00A21869" w:rsidRDefault="00A21869">
      <w:pPr>
        <w:numPr>
          <w:ilvl w:val="0"/>
          <w:numId w:val="3"/>
        </w:numPr>
        <w:tabs>
          <w:tab w:val="left" w:pos="1070"/>
        </w:tabs>
        <w:spacing w:before="32"/>
        <w:ind w:left="1070" w:hanging="35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характеризовать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форму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предмета,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конструкции;</w:t>
      </w:r>
    </w:p>
    <w:p w:rsidR="00A21869" w:rsidRDefault="00A21869">
      <w:pPr>
        <w:numPr>
          <w:ilvl w:val="0"/>
          <w:numId w:val="3"/>
        </w:numPr>
        <w:tabs>
          <w:tab w:val="left" w:pos="1071"/>
          <w:tab w:val="left" w:pos="2501"/>
          <w:tab w:val="left" w:pos="4447"/>
          <w:tab w:val="left" w:pos="5495"/>
          <w:tab w:val="left" w:pos="7432"/>
          <w:tab w:val="left" w:pos="9362"/>
        </w:tabs>
        <w:spacing w:before="32" w:line="264" w:lineRule="auto"/>
        <w:ind w:left="1071" w:right="142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выявлять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доминантные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4"/>
          <w:sz w:val="28"/>
        </w:rPr>
        <w:t>черты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(характерные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особенности)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0"/>
          <w:sz w:val="28"/>
        </w:rPr>
        <w:t xml:space="preserve">в </w:t>
      </w:r>
      <w:r>
        <w:rPr>
          <w:rFonts w:ascii="Times New Roman" w:hAnsi="Times New Roman"/>
          <w:sz w:val="28"/>
        </w:rPr>
        <w:t>визуальном образе;</w:t>
      </w:r>
    </w:p>
    <w:p w:rsidR="00A21869" w:rsidRDefault="00A21869">
      <w:pPr>
        <w:numPr>
          <w:ilvl w:val="0"/>
          <w:numId w:val="3"/>
        </w:numPr>
        <w:tabs>
          <w:tab w:val="left" w:pos="1071"/>
        </w:tabs>
        <w:spacing w:line="264" w:lineRule="auto"/>
        <w:ind w:left="1071" w:right="145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сравнивать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плоскостные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пространственные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объекты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заданным </w:t>
      </w:r>
      <w:r>
        <w:rPr>
          <w:rFonts w:ascii="Times New Roman" w:hAnsi="Times New Roman"/>
          <w:spacing w:val="-2"/>
          <w:sz w:val="28"/>
        </w:rPr>
        <w:t>основаниям;</w:t>
      </w:r>
    </w:p>
    <w:p w:rsidR="00A21869" w:rsidRDefault="00A21869">
      <w:pPr>
        <w:numPr>
          <w:ilvl w:val="0"/>
          <w:numId w:val="3"/>
        </w:numPr>
        <w:tabs>
          <w:tab w:val="left" w:pos="1071"/>
        </w:tabs>
        <w:spacing w:line="264" w:lineRule="auto"/>
        <w:ind w:left="1071" w:right="146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находить ассоциативные связи между визуальными образами разных форм и предметов;</w:t>
      </w:r>
    </w:p>
    <w:p w:rsidR="00A21869" w:rsidRDefault="00A21869">
      <w:pPr>
        <w:numPr>
          <w:ilvl w:val="0"/>
          <w:numId w:val="3"/>
        </w:numPr>
        <w:tabs>
          <w:tab w:val="left" w:pos="1071"/>
          <w:tab w:val="left" w:pos="2952"/>
          <w:tab w:val="left" w:pos="3918"/>
          <w:tab w:val="left" w:pos="4371"/>
          <w:tab w:val="left" w:pos="5353"/>
          <w:tab w:val="left" w:pos="5791"/>
          <w:tab w:val="left" w:pos="7161"/>
          <w:tab w:val="left" w:pos="8319"/>
        </w:tabs>
        <w:spacing w:line="264" w:lineRule="auto"/>
        <w:ind w:left="1071" w:right="143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сопоставлять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4"/>
          <w:sz w:val="28"/>
        </w:rPr>
        <w:t>части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0"/>
          <w:sz w:val="28"/>
        </w:rPr>
        <w:t>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целое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0"/>
          <w:sz w:val="28"/>
        </w:rPr>
        <w:t>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видимом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образе,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предмете, конструкции;</w:t>
      </w:r>
    </w:p>
    <w:p w:rsidR="00A21869" w:rsidRDefault="00A21869">
      <w:pPr>
        <w:numPr>
          <w:ilvl w:val="0"/>
          <w:numId w:val="3"/>
        </w:numPr>
        <w:tabs>
          <w:tab w:val="left" w:pos="1071"/>
        </w:tabs>
        <w:spacing w:line="264" w:lineRule="auto"/>
        <w:ind w:left="1071" w:right="152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анализировать пропорциональные отношения частей внутри целого и предметов между собой;</w:t>
      </w:r>
    </w:p>
    <w:p w:rsidR="00A21869" w:rsidRDefault="00A21869">
      <w:pPr>
        <w:numPr>
          <w:ilvl w:val="0"/>
          <w:numId w:val="3"/>
        </w:numPr>
        <w:tabs>
          <w:tab w:val="left" w:pos="1070"/>
        </w:tabs>
        <w:spacing w:line="322" w:lineRule="auto"/>
        <w:ind w:left="1070" w:hanging="35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обобщать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форму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составной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конструкции;</w:t>
      </w:r>
    </w:p>
    <w:p w:rsidR="00A21869" w:rsidRDefault="00A21869">
      <w:pPr>
        <w:numPr>
          <w:ilvl w:val="0"/>
          <w:numId w:val="3"/>
        </w:numPr>
        <w:tabs>
          <w:tab w:val="left" w:pos="1071"/>
        </w:tabs>
        <w:spacing w:before="31" w:line="264" w:lineRule="auto"/>
        <w:ind w:left="1071" w:right="144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выявлять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анализировать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ритмические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пространстве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 изображении (визуальном образе) на установленных основаниях;</w:t>
      </w:r>
    </w:p>
    <w:p w:rsidR="00A21869" w:rsidRDefault="00A21869">
      <w:pPr>
        <w:numPr>
          <w:ilvl w:val="0"/>
          <w:numId w:val="3"/>
        </w:numPr>
        <w:tabs>
          <w:tab w:val="left" w:pos="1071"/>
        </w:tabs>
        <w:spacing w:line="264" w:lineRule="auto"/>
        <w:ind w:left="1071" w:right="145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передавать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обобщённый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образ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реальности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построении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плоской </w:t>
      </w:r>
      <w:r>
        <w:rPr>
          <w:rFonts w:ascii="Times New Roman" w:hAnsi="Times New Roman"/>
          <w:spacing w:val="-2"/>
          <w:sz w:val="28"/>
        </w:rPr>
        <w:t>композиции;</w:t>
      </w:r>
    </w:p>
    <w:p w:rsidR="00A21869" w:rsidRDefault="00A21869">
      <w:pPr>
        <w:numPr>
          <w:ilvl w:val="0"/>
          <w:numId w:val="3"/>
        </w:numPr>
        <w:tabs>
          <w:tab w:val="left" w:pos="1071"/>
          <w:tab w:val="left" w:pos="2794"/>
          <w:tab w:val="left" w:pos="4441"/>
          <w:tab w:val="left" w:pos="6143"/>
          <w:tab w:val="left" w:pos="7455"/>
          <w:tab w:val="left" w:pos="7977"/>
          <w:tab w:val="left" w:pos="9361"/>
        </w:tabs>
        <w:spacing w:line="264" w:lineRule="auto"/>
        <w:ind w:left="1071" w:right="143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соотносить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тональные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отношения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(тёмное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0"/>
          <w:sz w:val="28"/>
        </w:rPr>
        <w:t>–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светлое)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0"/>
          <w:sz w:val="28"/>
        </w:rPr>
        <w:t xml:space="preserve">в </w:t>
      </w:r>
      <w:r>
        <w:rPr>
          <w:rFonts w:ascii="Times New Roman" w:hAnsi="Times New Roman"/>
          <w:sz w:val="28"/>
        </w:rPr>
        <w:t>пространственных и плоскостных объектах;</w:t>
      </w:r>
    </w:p>
    <w:p w:rsidR="00A21869" w:rsidRDefault="00A21869">
      <w:pPr>
        <w:numPr>
          <w:ilvl w:val="0"/>
          <w:numId w:val="3"/>
        </w:numPr>
        <w:tabs>
          <w:tab w:val="left" w:pos="1071"/>
          <w:tab w:val="left" w:pos="2375"/>
          <w:tab w:val="left" w:pos="2731"/>
          <w:tab w:val="left" w:pos="4672"/>
          <w:tab w:val="left" w:pos="6706"/>
          <w:tab w:val="left" w:pos="8363"/>
        </w:tabs>
        <w:spacing w:line="264" w:lineRule="auto"/>
        <w:ind w:left="1071" w:right="145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выявлять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0"/>
          <w:sz w:val="28"/>
        </w:rPr>
        <w:t>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анализировать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эмоциональное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воздействие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 xml:space="preserve">цветовых </w:t>
      </w:r>
      <w:r>
        <w:rPr>
          <w:rFonts w:ascii="Times New Roman" w:hAnsi="Times New Roman"/>
          <w:sz w:val="28"/>
        </w:rPr>
        <w:t>отношений в пространственной среде и плоскостном изображении.</w:t>
      </w:r>
    </w:p>
    <w:p w:rsidR="00A21869" w:rsidRDefault="00A21869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обучающегося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будут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сформированы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базовые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логические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 исследовательские действия как часть познавательных универсальных учебных действий:</w:t>
      </w:r>
    </w:p>
    <w:p w:rsidR="00A21869" w:rsidRDefault="00A21869">
      <w:pPr>
        <w:numPr>
          <w:ilvl w:val="0"/>
          <w:numId w:val="4"/>
        </w:numPr>
        <w:tabs>
          <w:tab w:val="left" w:pos="1071"/>
        </w:tabs>
        <w:spacing w:line="264" w:lineRule="auto"/>
        <w:ind w:left="1071" w:right="143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A21869" w:rsidRDefault="00A21869">
      <w:pPr>
        <w:numPr>
          <w:ilvl w:val="0"/>
          <w:numId w:val="4"/>
        </w:numPr>
        <w:tabs>
          <w:tab w:val="left" w:pos="1071"/>
        </w:tabs>
        <w:spacing w:line="264" w:lineRule="auto"/>
        <w:ind w:left="1071" w:right="143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A21869" w:rsidRDefault="00A21869">
      <w:pPr>
        <w:numPr>
          <w:ilvl w:val="0"/>
          <w:numId w:val="4"/>
        </w:numPr>
        <w:tabs>
          <w:tab w:val="left" w:pos="1071"/>
        </w:tabs>
        <w:spacing w:line="264" w:lineRule="auto"/>
        <w:ind w:left="1071" w:right="147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A21869" w:rsidRDefault="00A21869">
      <w:pPr>
        <w:spacing w:line="264" w:lineRule="auto"/>
        <w:ind w:left="1071" w:right="143" w:hanging="360"/>
        <w:jc w:val="both"/>
        <w:rPr>
          <w:rFonts w:ascii="Times New Roman" w:hAnsi="Times New Roman"/>
          <w:sz w:val="28"/>
        </w:rPr>
      </w:pPr>
    </w:p>
    <w:p w:rsidR="00A21869" w:rsidRDefault="00A21869">
      <w:pPr>
        <w:numPr>
          <w:ilvl w:val="0"/>
          <w:numId w:val="5"/>
        </w:numPr>
        <w:tabs>
          <w:tab w:val="left" w:pos="1071"/>
        </w:tabs>
        <w:spacing w:before="71" w:line="264" w:lineRule="auto"/>
        <w:ind w:left="1071" w:right="145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анализировать и оценивать с позиций эстетических категорий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явления природы и предметно-пространственную среду жизни </w:t>
      </w:r>
      <w:r>
        <w:rPr>
          <w:rFonts w:ascii="Times New Roman" w:hAnsi="Times New Roman"/>
          <w:spacing w:val="-2"/>
          <w:sz w:val="28"/>
        </w:rPr>
        <w:t>человека;</w:t>
      </w:r>
    </w:p>
    <w:p w:rsidR="00A21869" w:rsidRDefault="00A21869">
      <w:pPr>
        <w:numPr>
          <w:ilvl w:val="0"/>
          <w:numId w:val="5"/>
        </w:numPr>
        <w:tabs>
          <w:tab w:val="left" w:pos="1071"/>
        </w:tabs>
        <w:spacing w:line="264" w:lineRule="auto"/>
        <w:ind w:left="1071" w:right="143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A21869" w:rsidRDefault="00A21869">
      <w:pPr>
        <w:numPr>
          <w:ilvl w:val="0"/>
          <w:numId w:val="5"/>
        </w:numPr>
        <w:tabs>
          <w:tab w:val="left" w:pos="1071"/>
        </w:tabs>
        <w:spacing w:line="264" w:lineRule="auto"/>
        <w:ind w:left="1071" w:right="143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:rsidR="00A21869" w:rsidRDefault="00A21869">
      <w:pPr>
        <w:numPr>
          <w:ilvl w:val="0"/>
          <w:numId w:val="5"/>
        </w:numPr>
        <w:tabs>
          <w:tab w:val="left" w:pos="1071"/>
        </w:tabs>
        <w:spacing w:line="264" w:lineRule="auto"/>
        <w:ind w:left="1071" w:right="143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A21869" w:rsidRDefault="00A21869">
      <w:pPr>
        <w:numPr>
          <w:ilvl w:val="0"/>
          <w:numId w:val="5"/>
        </w:numPr>
        <w:tabs>
          <w:tab w:val="left" w:pos="1071"/>
        </w:tabs>
        <w:spacing w:line="264" w:lineRule="auto"/>
        <w:ind w:left="1071" w:right="144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A21869" w:rsidRDefault="00A21869">
      <w:pPr>
        <w:numPr>
          <w:ilvl w:val="0"/>
          <w:numId w:val="5"/>
        </w:numPr>
        <w:tabs>
          <w:tab w:val="left" w:pos="1071"/>
        </w:tabs>
        <w:spacing w:line="264" w:lineRule="auto"/>
        <w:ind w:left="1071" w:right="147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ставить и использовать вопросы как исследовательский инструмент </w:t>
      </w:r>
      <w:r>
        <w:rPr>
          <w:rFonts w:ascii="Times New Roman" w:hAnsi="Times New Roman"/>
          <w:spacing w:val="-2"/>
          <w:sz w:val="28"/>
        </w:rPr>
        <w:t>познания.</w:t>
      </w:r>
    </w:p>
    <w:p w:rsidR="00A21869" w:rsidRDefault="00A21869">
      <w:pPr>
        <w:spacing w:line="264" w:lineRule="auto"/>
        <w:ind w:left="145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обучающегося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будут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сформированы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умения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работать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 информацией как часть познавательных универсальных учебных действий:</w:t>
      </w:r>
    </w:p>
    <w:p w:rsidR="00A21869" w:rsidRDefault="00A21869">
      <w:pPr>
        <w:numPr>
          <w:ilvl w:val="0"/>
          <w:numId w:val="6"/>
        </w:numPr>
        <w:tabs>
          <w:tab w:val="left" w:pos="1070"/>
        </w:tabs>
        <w:spacing w:line="322" w:lineRule="auto"/>
        <w:ind w:left="1070" w:hanging="35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электронные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ресурсы;</w:t>
      </w:r>
    </w:p>
    <w:p w:rsidR="00A21869" w:rsidRDefault="00A21869">
      <w:pPr>
        <w:numPr>
          <w:ilvl w:val="0"/>
          <w:numId w:val="6"/>
        </w:numPr>
        <w:tabs>
          <w:tab w:val="left" w:pos="1070"/>
        </w:tabs>
        <w:spacing w:before="30"/>
        <w:ind w:left="1070" w:hanging="35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уметь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работать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электронными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учебниками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учебными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пособиями;</w:t>
      </w:r>
    </w:p>
    <w:p w:rsidR="00A21869" w:rsidRDefault="00A21869">
      <w:pPr>
        <w:numPr>
          <w:ilvl w:val="0"/>
          <w:numId w:val="6"/>
        </w:numPr>
        <w:tabs>
          <w:tab w:val="left" w:pos="1071"/>
        </w:tabs>
        <w:spacing w:before="32" w:line="264" w:lineRule="auto"/>
        <w:ind w:left="1071" w:right="143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A21869" w:rsidRDefault="00A21869">
      <w:pPr>
        <w:numPr>
          <w:ilvl w:val="0"/>
          <w:numId w:val="6"/>
        </w:numPr>
        <w:tabs>
          <w:tab w:val="left" w:pos="1071"/>
        </w:tabs>
        <w:spacing w:line="264" w:lineRule="auto"/>
        <w:ind w:left="1071" w:right="1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A21869" w:rsidRDefault="00A21869">
      <w:pPr>
        <w:numPr>
          <w:ilvl w:val="0"/>
          <w:numId w:val="6"/>
        </w:numPr>
        <w:tabs>
          <w:tab w:val="left" w:pos="1071"/>
        </w:tabs>
        <w:spacing w:line="264" w:lineRule="auto"/>
        <w:ind w:left="1071" w:right="145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A21869" w:rsidRDefault="00A21869">
      <w:pPr>
        <w:numPr>
          <w:ilvl w:val="0"/>
          <w:numId w:val="6"/>
        </w:numPr>
        <w:tabs>
          <w:tab w:val="left" w:pos="1071"/>
        </w:tabs>
        <w:spacing w:line="264" w:lineRule="auto"/>
        <w:ind w:left="1071" w:right="146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A21869" w:rsidRDefault="00A21869">
      <w:pPr>
        <w:numPr>
          <w:ilvl w:val="0"/>
          <w:numId w:val="6"/>
        </w:numPr>
        <w:tabs>
          <w:tab w:val="left" w:pos="1071"/>
        </w:tabs>
        <w:spacing w:line="264" w:lineRule="auto"/>
        <w:ind w:left="1071" w:right="146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соблюдать правила информационной безопасности при работе в </w:t>
      </w:r>
      <w:r>
        <w:rPr>
          <w:rFonts w:ascii="Times New Roman" w:hAnsi="Times New Roman"/>
          <w:spacing w:val="-2"/>
          <w:sz w:val="28"/>
        </w:rPr>
        <w:t>Интернете.</w:t>
      </w:r>
    </w:p>
    <w:p w:rsidR="00A21869" w:rsidRDefault="00A21869">
      <w:pPr>
        <w:spacing w:line="322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Овладение</w:t>
      </w:r>
      <w:r>
        <w:rPr>
          <w:rFonts w:ascii="Times New Roman" w:hAnsi="Times New Roman"/>
          <w:b/>
          <w:spacing w:val="-1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универсальными</w:t>
      </w:r>
      <w:r>
        <w:rPr>
          <w:rFonts w:ascii="Times New Roman" w:hAnsi="Times New Roman"/>
          <w:b/>
          <w:spacing w:val="-8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коммуникативными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действиями</w:t>
      </w:r>
    </w:p>
    <w:p w:rsidR="00A21869" w:rsidRDefault="00A21869">
      <w:pPr>
        <w:spacing w:before="30" w:line="264" w:lineRule="auto"/>
        <w:ind w:left="145" w:right="1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A21869" w:rsidRDefault="00A21869">
      <w:pPr>
        <w:numPr>
          <w:ilvl w:val="0"/>
          <w:numId w:val="7"/>
        </w:numPr>
        <w:tabs>
          <w:tab w:val="left" w:pos="1071"/>
        </w:tabs>
        <w:spacing w:line="264" w:lineRule="auto"/>
        <w:ind w:left="1071" w:right="145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понимать искусство в качестве особого языка общения – межличностного (автор – зритель), между поколениями, между </w:t>
      </w:r>
      <w:r>
        <w:rPr>
          <w:rFonts w:ascii="Times New Roman" w:hAnsi="Times New Roman"/>
          <w:spacing w:val="-2"/>
          <w:sz w:val="28"/>
        </w:rPr>
        <w:t>народами;</w:t>
      </w:r>
    </w:p>
    <w:p w:rsidR="00A21869" w:rsidRDefault="00A21869">
      <w:pPr>
        <w:spacing w:line="264" w:lineRule="auto"/>
        <w:ind w:left="1071" w:right="143" w:hanging="360"/>
        <w:jc w:val="both"/>
        <w:rPr>
          <w:rFonts w:ascii="Times New Roman" w:hAnsi="Times New Roman"/>
          <w:sz w:val="28"/>
        </w:rPr>
      </w:pPr>
    </w:p>
    <w:p w:rsidR="00A21869" w:rsidRDefault="00A21869">
      <w:pPr>
        <w:numPr>
          <w:ilvl w:val="0"/>
          <w:numId w:val="8"/>
        </w:numPr>
        <w:tabs>
          <w:tab w:val="left" w:pos="1071"/>
        </w:tabs>
        <w:spacing w:before="71" w:line="264" w:lineRule="auto"/>
        <w:ind w:left="1071" w:right="147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явления;</w:t>
      </w:r>
    </w:p>
    <w:p w:rsidR="00A21869" w:rsidRDefault="00A21869">
      <w:pPr>
        <w:numPr>
          <w:ilvl w:val="0"/>
          <w:numId w:val="8"/>
        </w:numPr>
        <w:tabs>
          <w:tab w:val="left" w:pos="1071"/>
        </w:tabs>
        <w:spacing w:line="264" w:lineRule="auto"/>
        <w:ind w:left="1071" w:right="143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находить общее решение и разрешать конфликты на основе общих позиций и учёта интересов в процессе совместной художественной </w:t>
      </w:r>
      <w:r>
        <w:rPr>
          <w:rFonts w:ascii="Times New Roman" w:hAnsi="Times New Roman"/>
          <w:spacing w:val="-2"/>
          <w:sz w:val="28"/>
        </w:rPr>
        <w:t>деятельности;</w:t>
      </w:r>
    </w:p>
    <w:p w:rsidR="00A21869" w:rsidRDefault="00A21869">
      <w:pPr>
        <w:numPr>
          <w:ilvl w:val="0"/>
          <w:numId w:val="8"/>
        </w:numPr>
        <w:tabs>
          <w:tab w:val="left" w:pos="1071"/>
        </w:tabs>
        <w:spacing w:line="264" w:lineRule="auto"/>
        <w:ind w:left="1071" w:right="145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A21869" w:rsidRDefault="00A21869">
      <w:pPr>
        <w:numPr>
          <w:ilvl w:val="0"/>
          <w:numId w:val="8"/>
        </w:numPr>
        <w:tabs>
          <w:tab w:val="left" w:pos="1071"/>
        </w:tabs>
        <w:spacing w:line="264" w:lineRule="auto"/>
        <w:ind w:left="1071" w:right="144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A21869" w:rsidRDefault="00A21869">
      <w:pPr>
        <w:numPr>
          <w:ilvl w:val="0"/>
          <w:numId w:val="8"/>
        </w:numPr>
        <w:tabs>
          <w:tab w:val="left" w:pos="1071"/>
        </w:tabs>
        <w:spacing w:line="264" w:lineRule="auto"/>
        <w:ind w:left="1071" w:right="143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A21869" w:rsidRDefault="00A21869">
      <w:pPr>
        <w:numPr>
          <w:ilvl w:val="0"/>
          <w:numId w:val="8"/>
        </w:numPr>
        <w:tabs>
          <w:tab w:val="left" w:pos="1071"/>
        </w:tabs>
        <w:spacing w:line="264" w:lineRule="auto"/>
        <w:ind w:left="1071" w:right="144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</w:t>
      </w:r>
      <w:r>
        <w:rPr>
          <w:rFonts w:ascii="Times New Roman" w:hAnsi="Times New Roman"/>
          <w:spacing w:val="-2"/>
          <w:sz w:val="28"/>
        </w:rPr>
        <w:t>результата.</w:t>
      </w:r>
    </w:p>
    <w:p w:rsidR="00A21869" w:rsidRDefault="00A21869">
      <w:pPr>
        <w:spacing w:line="321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Овладение</w:t>
      </w:r>
      <w:r>
        <w:rPr>
          <w:rFonts w:ascii="Times New Roman" w:hAnsi="Times New Roman"/>
          <w:b/>
          <w:spacing w:val="-10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универсальными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регулятивными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действиями</w:t>
      </w:r>
    </w:p>
    <w:p w:rsidR="00A21869" w:rsidRDefault="00A21869">
      <w:pPr>
        <w:spacing w:before="30"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A21869" w:rsidRDefault="00A21869">
      <w:pPr>
        <w:numPr>
          <w:ilvl w:val="0"/>
          <w:numId w:val="9"/>
        </w:numPr>
        <w:tabs>
          <w:tab w:val="left" w:pos="1071"/>
        </w:tabs>
        <w:spacing w:line="264" w:lineRule="auto"/>
        <w:ind w:left="1071" w:right="15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внимательно относиться и выполнять учебные задачи, поставленные </w:t>
      </w:r>
      <w:r>
        <w:rPr>
          <w:rFonts w:ascii="Times New Roman" w:hAnsi="Times New Roman"/>
          <w:spacing w:val="-2"/>
          <w:sz w:val="28"/>
        </w:rPr>
        <w:t>учителем;</w:t>
      </w:r>
    </w:p>
    <w:p w:rsidR="00A21869" w:rsidRDefault="00A21869">
      <w:pPr>
        <w:numPr>
          <w:ilvl w:val="0"/>
          <w:numId w:val="9"/>
        </w:numPr>
        <w:tabs>
          <w:tab w:val="left" w:pos="1071"/>
        </w:tabs>
        <w:spacing w:line="264" w:lineRule="auto"/>
        <w:ind w:left="1071" w:right="143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соблюдать последовательность учебных действий при выполнении </w:t>
      </w:r>
      <w:r>
        <w:rPr>
          <w:rFonts w:ascii="Times New Roman" w:hAnsi="Times New Roman"/>
          <w:spacing w:val="-2"/>
          <w:sz w:val="28"/>
        </w:rPr>
        <w:t>задания;</w:t>
      </w:r>
    </w:p>
    <w:p w:rsidR="00A21869" w:rsidRDefault="00A21869">
      <w:pPr>
        <w:numPr>
          <w:ilvl w:val="0"/>
          <w:numId w:val="9"/>
        </w:numPr>
        <w:tabs>
          <w:tab w:val="left" w:pos="1071"/>
        </w:tabs>
        <w:spacing w:line="264" w:lineRule="auto"/>
        <w:ind w:left="1071" w:right="148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</w:t>
      </w:r>
    </w:p>
    <w:p w:rsidR="00A21869" w:rsidRDefault="00A21869">
      <w:pPr>
        <w:numPr>
          <w:ilvl w:val="0"/>
          <w:numId w:val="9"/>
        </w:numPr>
        <w:tabs>
          <w:tab w:val="left" w:pos="1071"/>
        </w:tabs>
        <w:spacing w:line="264" w:lineRule="auto"/>
        <w:ind w:left="1071" w:right="142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соотносить свои действия с планируемыми результатами, осуществлять контроль своей деятельности в процессе достижения </w:t>
      </w:r>
      <w:r>
        <w:rPr>
          <w:rFonts w:ascii="Times New Roman" w:hAnsi="Times New Roman"/>
          <w:spacing w:val="-2"/>
          <w:sz w:val="28"/>
        </w:rPr>
        <w:t>результата.</w:t>
      </w:r>
    </w:p>
    <w:p w:rsidR="00A21869" w:rsidRDefault="00A21869">
      <w:pPr>
        <w:spacing w:before="293"/>
        <w:rPr>
          <w:rFonts w:ascii="Times New Roman" w:hAnsi="Times New Roman"/>
          <w:sz w:val="28"/>
        </w:rPr>
      </w:pPr>
    </w:p>
    <w:p w:rsidR="00A21869" w:rsidRDefault="00A21869">
      <w:pPr>
        <w:ind w:left="26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ПРЕДМЕТНЫЕ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РЕЗУЛЬТАТЫ</w:t>
      </w:r>
    </w:p>
    <w:p w:rsidR="00A21869" w:rsidRDefault="00A21869">
      <w:pPr>
        <w:rPr>
          <w:rFonts w:ascii="Times New Roman" w:hAnsi="Times New Roman"/>
          <w:b/>
          <w:sz w:val="28"/>
        </w:rPr>
      </w:pPr>
    </w:p>
    <w:p w:rsidR="00A21869" w:rsidRDefault="00A21869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 xml:space="preserve">3 классе </w:t>
      </w:r>
      <w:r>
        <w:rPr>
          <w:rFonts w:ascii="Times New Roman" w:hAnsi="Times New Roman"/>
          <w:sz w:val="28"/>
        </w:rPr>
        <w:t>обучающийся получит следующие предметные результаты по отдельным темам программы по изобразительному искусству:</w:t>
      </w:r>
    </w:p>
    <w:p w:rsidR="00A21869" w:rsidRDefault="00A21869">
      <w:pPr>
        <w:spacing w:line="321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Модуль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«Графика».</w:t>
      </w:r>
    </w:p>
    <w:p w:rsidR="00A21869" w:rsidRDefault="00A21869">
      <w:pPr>
        <w:spacing w:line="321" w:lineRule="auto"/>
        <w:ind w:left="745"/>
        <w:jc w:val="both"/>
        <w:rPr>
          <w:rFonts w:ascii="Times New Roman" w:hAnsi="Times New Roman"/>
          <w:b/>
          <w:sz w:val="28"/>
        </w:rPr>
      </w:pPr>
    </w:p>
    <w:p w:rsidR="00A21869" w:rsidRDefault="00A21869">
      <w:pPr>
        <w:spacing w:before="71"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Приобретать представление о художественном оформлении книги, о дизайне книги, многообразии форм детских книг, о работе художников- </w:t>
      </w:r>
      <w:r>
        <w:rPr>
          <w:rFonts w:ascii="Times New Roman" w:hAnsi="Times New Roman"/>
          <w:spacing w:val="-2"/>
          <w:sz w:val="28"/>
        </w:rPr>
        <w:t>иллюстраторов.</w:t>
      </w:r>
    </w:p>
    <w:p w:rsidR="00A21869" w:rsidRDefault="00A21869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A21869" w:rsidRDefault="00A21869">
      <w:pPr>
        <w:spacing w:line="264" w:lineRule="auto"/>
        <w:ind w:left="145" w:right="142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A21869" w:rsidRDefault="00A21869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A21869" w:rsidRDefault="00A21869">
      <w:pPr>
        <w:spacing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Узнавать о работе художников над плакатами и афишами. Выполнять творческую композицию – эскиз афиши к выбранному спектаклю или </w:t>
      </w:r>
      <w:r>
        <w:rPr>
          <w:rFonts w:ascii="Times New Roman" w:hAnsi="Times New Roman"/>
          <w:spacing w:val="-2"/>
          <w:sz w:val="28"/>
        </w:rPr>
        <w:t>фильму.</w:t>
      </w:r>
    </w:p>
    <w:p w:rsidR="00A21869" w:rsidRDefault="00A21869">
      <w:pPr>
        <w:spacing w:line="264" w:lineRule="auto"/>
        <w:ind w:left="145" w:right="149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Узнавать основные пропорции лица человека, взаимное расположение частей лица.</w:t>
      </w:r>
    </w:p>
    <w:p w:rsidR="00A21869" w:rsidRDefault="00A21869">
      <w:pPr>
        <w:spacing w:line="322" w:lineRule="auto"/>
        <w:ind w:left="7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Приобретать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опыт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рисования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портрета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(лица)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человека.</w:t>
      </w:r>
    </w:p>
    <w:p w:rsidR="00A21869" w:rsidRDefault="00A21869">
      <w:pPr>
        <w:spacing w:before="30"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 w:rsidR="00A21869" w:rsidRDefault="00A21869">
      <w:pPr>
        <w:spacing w:line="322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Модуль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«Живопись»</w:t>
      </w:r>
    </w:p>
    <w:p w:rsidR="00A21869" w:rsidRDefault="00A21869">
      <w:pPr>
        <w:spacing w:before="32" w:line="264" w:lineRule="auto"/>
        <w:ind w:left="145" w:right="149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:rsidR="00A21869" w:rsidRDefault="00A21869">
      <w:pPr>
        <w:spacing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Рассматривать, эстетически анализировать сюжет и композицию, эмоциональное настроение в натюрмортах известных отечественных </w:t>
      </w:r>
      <w:r>
        <w:rPr>
          <w:rFonts w:ascii="Times New Roman" w:hAnsi="Times New Roman"/>
          <w:spacing w:val="-2"/>
          <w:sz w:val="28"/>
        </w:rPr>
        <w:t>художников.</w:t>
      </w:r>
    </w:p>
    <w:p w:rsidR="00A21869" w:rsidRDefault="00A21869">
      <w:pPr>
        <w:spacing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Приобретать опыт создания творческой живописной работы – натюрморта с ярко выраженным настроением или «натюрморта- </w:t>
      </w:r>
      <w:r>
        <w:rPr>
          <w:rFonts w:ascii="Times New Roman" w:hAnsi="Times New Roman"/>
          <w:spacing w:val="-2"/>
          <w:sz w:val="28"/>
        </w:rPr>
        <w:t>автопортрета».</w:t>
      </w:r>
    </w:p>
    <w:p w:rsidR="00A21869" w:rsidRDefault="00A21869">
      <w:pPr>
        <w:spacing w:line="264" w:lineRule="auto"/>
        <w:ind w:left="145" w:right="151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Изображать красками портрет человека с опорой на натуру или по </w:t>
      </w:r>
      <w:r>
        <w:rPr>
          <w:rFonts w:ascii="Times New Roman" w:hAnsi="Times New Roman"/>
          <w:spacing w:val="-2"/>
          <w:sz w:val="28"/>
        </w:rPr>
        <w:t>представлению.</w:t>
      </w:r>
    </w:p>
    <w:p w:rsidR="00A21869" w:rsidRDefault="00A21869">
      <w:pPr>
        <w:spacing w:line="264" w:lineRule="auto"/>
        <w:ind w:left="745" w:right="10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Создавать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пейзаж,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передавая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нём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активное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состояние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природы. Приобрести представление о деятельности художника в театре.</w:t>
      </w:r>
    </w:p>
    <w:p w:rsidR="00A21869" w:rsidRDefault="00A21869">
      <w:pPr>
        <w:spacing w:line="264" w:lineRule="auto"/>
        <w:ind w:left="145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Создать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красками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эскиз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занавеса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эскиз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декораций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выбранному </w:t>
      </w:r>
      <w:r>
        <w:rPr>
          <w:rFonts w:ascii="Times New Roman" w:hAnsi="Times New Roman"/>
          <w:spacing w:val="-2"/>
          <w:sz w:val="28"/>
        </w:rPr>
        <w:t>сюжету.</w:t>
      </w:r>
    </w:p>
    <w:p w:rsidR="00A21869" w:rsidRDefault="00A21869">
      <w:pPr>
        <w:spacing w:line="322" w:lineRule="auto"/>
        <w:ind w:left="7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Познакомиться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работой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художников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оформлению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праздников.</w:t>
      </w:r>
    </w:p>
    <w:p w:rsidR="00A21869" w:rsidRDefault="00A21869">
      <w:pPr>
        <w:spacing w:before="30" w:line="264" w:lineRule="auto"/>
        <w:ind w:left="145" w:firstLine="6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A21869" w:rsidRDefault="00A21869">
      <w:pPr>
        <w:spacing w:line="322" w:lineRule="auto"/>
        <w:ind w:left="74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Модуль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«Скульптура»</w:t>
      </w:r>
    </w:p>
    <w:p w:rsidR="00A21869" w:rsidRDefault="00A21869">
      <w:pPr>
        <w:spacing w:line="322" w:lineRule="auto"/>
        <w:ind w:left="745"/>
        <w:rPr>
          <w:rFonts w:ascii="Times New Roman" w:hAnsi="Times New Roman"/>
          <w:b/>
          <w:sz w:val="28"/>
        </w:rPr>
      </w:pPr>
    </w:p>
    <w:p w:rsidR="00A21869" w:rsidRDefault="00A21869">
      <w:pPr>
        <w:spacing w:before="71"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A21869" w:rsidRDefault="00A21869">
      <w:pPr>
        <w:spacing w:line="264" w:lineRule="auto"/>
        <w:ind w:left="145" w:right="147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Учиться создавать игрушку из подручного нехудожественного материала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путём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добавления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ней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необходимых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деталей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тем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самым</w:t>
      </w:r>
    </w:p>
    <w:p w:rsidR="00A21869" w:rsidRDefault="00A21869">
      <w:pPr>
        <w:spacing w:line="322" w:lineRule="auto"/>
        <w:ind w:left="1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«одушевления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образа».</w:t>
      </w:r>
    </w:p>
    <w:p w:rsidR="00A21869" w:rsidRDefault="00A21869">
      <w:pPr>
        <w:spacing w:before="32"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A21869" w:rsidRDefault="00A21869">
      <w:pPr>
        <w:spacing w:line="322" w:lineRule="auto"/>
        <w:ind w:left="7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Приобретать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опыт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лепки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эскиза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парковой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скульптуры.</w:t>
      </w:r>
    </w:p>
    <w:p w:rsidR="00A21869" w:rsidRDefault="00A21869">
      <w:pPr>
        <w:spacing w:before="32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Модуль</w:t>
      </w:r>
      <w:r>
        <w:rPr>
          <w:rFonts w:ascii="Times New Roman" w:hAnsi="Times New Roman"/>
          <w:b/>
          <w:spacing w:val="-1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«Декоративно-прикладное</w:t>
      </w:r>
      <w:r>
        <w:rPr>
          <w:rFonts w:ascii="Times New Roman" w:hAnsi="Times New Roman"/>
          <w:b/>
          <w:spacing w:val="-10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искусство»</w:t>
      </w:r>
    </w:p>
    <w:p w:rsidR="00A21869" w:rsidRDefault="00A21869">
      <w:pPr>
        <w:spacing w:before="32"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:rsidR="00A21869" w:rsidRDefault="00A21869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A21869" w:rsidRDefault="00A21869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A21869" w:rsidRDefault="00A21869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Осваивать навыки создания орнаментов при помощи штампов и </w:t>
      </w:r>
      <w:r>
        <w:rPr>
          <w:rFonts w:ascii="Times New Roman" w:hAnsi="Times New Roman"/>
          <w:spacing w:val="-2"/>
          <w:sz w:val="28"/>
        </w:rPr>
        <w:t>трафаретов.</w:t>
      </w:r>
    </w:p>
    <w:p w:rsidR="00A21869" w:rsidRDefault="00A21869">
      <w:pPr>
        <w:spacing w:line="264" w:lineRule="auto"/>
        <w:ind w:left="145" w:right="1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 w:rsidR="00A21869" w:rsidRDefault="00A21869">
      <w:pPr>
        <w:spacing w:line="322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Модуль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«Архитектура»</w:t>
      </w:r>
    </w:p>
    <w:p w:rsidR="00A21869" w:rsidRDefault="00A21869">
      <w:pPr>
        <w:spacing w:before="30"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A21869" w:rsidRDefault="00A21869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A21869" w:rsidRDefault="00A21869">
      <w:pPr>
        <w:spacing w:line="264" w:lineRule="auto"/>
        <w:ind w:left="145" w:right="148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Создать в виде рисунков или объёмных аппликаций из цветной бумаги эскизы разнообразных малых архитектурных форм, наполняющих городское </w:t>
      </w:r>
      <w:r>
        <w:rPr>
          <w:rFonts w:ascii="Times New Roman" w:hAnsi="Times New Roman"/>
          <w:spacing w:val="-2"/>
          <w:sz w:val="28"/>
        </w:rPr>
        <w:t>пространство.</w:t>
      </w:r>
    </w:p>
    <w:p w:rsidR="00A21869" w:rsidRDefault="00A21869">
      <w:pPr>
        <w:spacing w:line="264" w:lineRule="auto"/>
        <w:ind w:left="145" w:right="149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Придумать и нарисовать (или выполнить в технике бумагопластики) транспортное средство.</w:t>
      </w:r>
    </w:p>
    <w:p w:rsidR="00A21869" w:rsidRDefault="00A21869">
      <w:pPr>
        <w:spacing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A21869" w:rsidRDefault="00A21869">
      <w:pPr>
        <w:spacing w:line="321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Модуль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«Восприятие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произведений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искусства»</w:t>
      </w:r>
    </w:p>
    <w:p w:rsidR="00A21869" w:rsidRDefault="00A21869">
      <w:pPr>
        <w:spacing w:line="321" w:lineRule="auto"/>
        <w:ind w:left="745"/>
        <w:jc w:val="both"/>
        <w:rPr>
          <w:rFonts w:ascii="Times New Roman" w:hAnsi="Times New Roman"/>
          <w:b/>
          <w:sz w:val="28"/>
        </w:rPr>
      </w:pPr>
    </w:p>
    <w:p w:rsidR="00A21869" w:rsidRDefault="00A21869">
      <w:pPr>
        <w:spacing w:before="71"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A21869" w:rsidRDefault="00A21869">
      <w:pPr>
        <w:spacing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здания 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обсуждать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архитектурные особенности,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A21869" w:rsidRDefault="00A21869">
      <w:pPr>
        <w:spacing w:line="264" w:lineRule="auto"/>
        <w:ind w:left="145" w:right="142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A21869" w:rsidRDefault="00A21869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A21869" w:rsidRDefault="00A21869">
      <w:pPr>
        <w:spacing w:line="264" w:lineRule="auto"/>
        <w:ind w:left="145" w:right="141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имена крупнейших отечественных художников-пейзажистов: И.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И. Шишкина, И. И. Левитана, А. К. Саврасова, В. Д. Поленова, И. К. Айвазовского и других (по выбору учителя), приобретать представления об их произведениях.</w:t>
      </w:r>
    </w:p>
    <w:p w:rsidR="00A21869" w:rsidRDefault="00A21869">
      <w:pPr>
        <w:spacing w:line="264" w:lineRule="auto"/>
        <w:ind w:left="145" w:right="142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A21869" w:rsidRDefault="00A21869">
      <w:pPr>
        <w:spacing w:line="264" w:lineRule="auto"/>
        <w:ind w:left="145" w:right="143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A21869" w:rsidRDefault="00A21869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A21869" w:rsidRDefault="00A21869">
      <w:pPr>
        <w:spacing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Знать, что в России много замечательных художественных музеев,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иметь представление о коллекциях своих региональных музеев.</w:t>
      </w:r>
    </w:p>
    <w:p w:rsidR="00A21869" w:rsidRDefault="00A21869">
      <w:pPr>
        <w:spacing w:line="322" w:lineRule="auto"/>
        <w:ind w:left="74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Модуль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«Азбука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цифровой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графики»</w:t>
      </w:r>
    </w:p>
    <w:p w:rsidR="00A21869" w:rsidRDefault="00A21869">
      <w:pPr>
        <w:spacing w:before="27" w:line="264" w:lineRule="auto"/>
        <w:ind w:left="145" w:right="145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A21869" w:rsidRDefault="00A21869">
      <w:pPr>
        <w:spacing w:line="264" w:lineRule="auto"/>
        <w:ind w:left="145" w:right="146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составления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орнаментов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путём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различных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повторений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рисунка</w:t>
      </w:r>
    </w:p>
    <w:p w:rsidR="00A21869" w:rsidRDefault="00A21869">
      <w:pPr>
        <w:spacing w:line="264" w:lineRule="auto"/>
        <w:ind w:left="145" w:firstLine="600"/>
        <w:jc w:val="both"/>
        <w:rPr>
          <w:rFonts w:ascii="Times New Roman" w:hAnsi="Times New Roman"/>
          <w:sz w:val="28"/>
        </w:rPr>
      </w:pPr>
    </w:p>
    <w:p w:rsidR="00A21869" w:rsidRDefault="00A21869">
      <w:pPr>
        <w:spacing w:before="71" w:line="264" w:lineRule="auto"/>
        <w:ind w:left="145" w:right="14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узора, простого повторения (раппорт), экспериментируя на свойствах симметрии; создание паттернов.</w:t>
      </w:r>
    </w:p>
    <w:p w:rsidR="00A21869" w:rsidRDefault="00A21869">
      <w:pPr>
        <w:spacing w:line="264" w:lineRule="auto"/>
        <w:ind w:left="145" w:right="144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Осваивать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помощью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схемы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лица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конструкцию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 пропорции; осваивать с помощью графического редактора схематическое изменение мимики лица.</w:t>
      </w:r>
    </w:p>
    <w:p w:rsidR="00A21869" w:rsidRDefault="00A21869">
      <w:pPr>
        <w:spacing w:line="264" w:lineRule="auto"/>
        <w:ind w:left="145" w:right="149"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A21869" w:rsidRDefault="00A21869">
      <w:pPr>
        <w:spacing w:line="264" w:lineRule="auto"/>
        <w:ind w:left="145" w:right="149" w:firstLine="600"/>
        <w:jc w:val="both"/>
        <w:rPr>
          <w:rFonts w:ascii="Times New Roman" w:hAnsi="Times New Roman"/>
          <w:sz w:val="28"/>
        </w:rPr>
      </w:pPr>
    </w:p>
    <w:p w:rsidR="00A21869" w:rsidRDefault="00A21869">
      <w:pPr>
        <w:spacing w:line="264" w:lineRule="auto"/>
        <w:ind w:left="145" w:right="149" w:firstLine="60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ТЕМАТИЧЕСКОЕ ПЛАНИРОВАНИЕ</w:t>
      </w:r>
    </w:p>
    <w:p w:rsidR="00A21869" w:rsidRDefault="00A21869">
      <w:pPr>
        <w:rPr>
          <w:rFonts w:ascii="Times New Roman" w:hAnsi="Times New Roman"/>
        </w:rPr>
      </w:pPr>
    </w:p>
    <w:p w:rsidR="00A21869" w:rsidRDefault="00A21869">
      <w:pPr>
        <w:rPr>
          <w:rFonts w:ascii="Times New Roman" w:hAnsi="Times New Roman"/>
        </w:rPr>
      </w:pPr>
    </w:p>
    <w:p w:rsidR="00A21869" w:rsidRDefault="00A21869">
      <w:pPr>
        <w:spacing w:before="64" w:after="53"/>
        <w:ind w:left="33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КЛАСС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399"/>
        <w:gridCol w:w="1524"/>
        <w:gridCol w:w="506"/>
        <w:gridCol w:w="1038"/>
        <w:gridCol w:w="1078"/>
        <w:gridCol w:w="1620"/>
        <w:gridCol w:w="1557"/>
        <w:gridCol w:w="1651"/>
      </w:tblGrid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5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233"/>
            </w:pPr>
            <w:r>
              <w:rPr>
                <w:rFonts w:ascii="Segoe UI Symbol" w:hAnsi="Segoe UI Symbol" w:cs="Segoe UI Symbol"/>
                <w:b/>
                <w:sz w:val="24"/>
              </w:rPr>
              <w:t>№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86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spacing w:line="276" w:lineRule="auto"/>
              <w:ind w:left="232"/>
            </w:pPr>
            <w:r>
              <w:rPr>
                <w:rFonts w:ascii="Times New Roman" w:hAnsi="Times New Roman"/>
                <w:b/>
                <w:sz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разделов</w:t>
            </w:r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тем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программы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46"/>
              <w:ind w:left="98"/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46" w:line="276" w:lineRule="auto"/>
              <w:ind w:left="236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46" w:line="276" w:lineRule="auto"/>
              <w:ind w:left="236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Программное содержание</w:t>
            </w:r>
          </w:p>
        </w:tc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46" w:line="276" w:lineRule="auto"/>
              <w:ind w:left="236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Основные виды деятельности обучающихся</w:t>
            </w:r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25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6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232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78" w:line="278" w:lineRule="auto"/>
              <w:ind w:left="233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78" w:line="278" w:lineRule="auto"/>
              <w:ind w:left="233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after="200" w:line="276" w:lineRule="auto"/>
            </w:pPr>
          </w:p>
        </w:tc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after="200" w:line="276" w:lineRule="auto"/>
            </w:pPr>
          </w:p>
        </w:tc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after="200" w:line="276" w:lineRule="auto"/>
            </w:pPr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6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88"/>
              <w:ind w:left="98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88"/>
              <w:ind w:left="232"/>
            </w:pPr>
            <w:r>
              <w:rPr>
                <w:rFonts w:ascii="Times New Roman" w:hAnsi="Times New Roman"/>
                <w:spacing w:val="-2"/>
                <w:sz w:val="24"/>
              </w:rPr>
              <w:t>Введение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88"/>
              <w:ind w:left="189" w:right="2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1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ЦОК</w:t>
            </w:r>
          </w:p>
          <w:p w:rsidR="00A21869" w:rsidRPr="00755F87" w:rsidRDefault="00A21869">
            <w:pPr>
              <w:spacing w:before="41"/>
              <w:ind w:left="236"/>
            </w:pPr>
            <w:hyperlink r:id="rId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https://m.edsoo.ru/7f411892</w:t>
              </w:r>
            </w:hyperlink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41"/>
              <w:ind w:left="236"/>
            </w:pPr>
            <w:r>
              <w:rPr>
                <w:rFonts w:ascii="Times New Roman" w:hAnsi="Times New Roman"/>
                <w:i/>
                <w:sz w:val="24"/>
              </w:rPr>
              <w:t xml:space="preserve">Модуль «Восприятие произведений искусства» </w:t>
            </w:r>
            <w:r>
              <w:rPr>
                <w:rFonts w:ascii="Times New Roman" w:hAnsi="Times New Roman"/>
                <w:sz w:val="24"/>
              </w:rPr>
              <w:t xml:space="preserve">Иллюстрации в детских книгах и дизайн детской книги. Рассматривание и обсуждение иллюстраций известных российских иллюстраторов детских книг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41"/>
              <w:ind w:left="236"/>
            </w:pPr>
            <w:r>
              <w:rPr>
                <w:rFonts w:ascii="Times New Roman" w:hAnsi="Times New Roman"/>
                <w:sz w:val="24"/>
              </w:rPr>
              <w:t xml:space="preserve">Рассматривание и обсуждение иллюстраций известных российских иллюстраторов детских книг Приобретение представлений о творчестве нескольких художников детской книги. Приобретение представления о художественном оформлении книги, о дизайне книги, многообразии форм детских книг, о работе художников-иллюстраторов </w:t>
            </w:r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6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85"/>
              <w:ind w:left="98"/>
            </w:pPr>
            <w:r>
              <w:rPr>
                <w:rFonts w:ascii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85"/>
              <w:ind w:left="232"/>
            </w:pPr>
            <w:r>
              <w:rPr>
                <w:rFonts w:ascii="Times New Roman" w:hAnsi="Times New Roman"/>
                <w:sz w:val="24"/>
              </w:rPr>
              <w:t>Искусство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твоем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доме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85"/>
              <w:ind w:left="189" w:right="2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38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ЦОК</w:t>
            </w:r>
          </w:p>
          <w:p w:rsidR="00A21869" w:rsidRPr="00755F87" w:rsidRDefault="00A21869">
            <w:pPr>
              <w:spacing w:before="43"/>
              <w:ind w:left="236"/>
            </w:pPr>
            <w:hyperlink r:id="rId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https://m.edsoo.ru/7f411892</w:t>
              </w:r>
            </w:hyperlink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Модуль «Скульптура»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 </w:t>
            </w: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Модуль «Декоративно-прикладное искусство» </w:t>
            </w:r>
            <w:r>
              <w:rPr>
                <w:rFonts w:ascii="Times New Roman" w:hAnsi="Times New Roman"/>
                <w:sz w:val="24"/>
              </w:rPr>
      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      </w: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Модуль «Декоративно-прикладное искусство»</w:t>
            </w:r>
            <w:r>
              <w:rPr>
                <w:rFonts w:ascii="Times New Roman" w:hAnsi="Times New Roman"/>
                <w:sz w:val="24"/>
              </w:rPr>
              <w:t xml:space="preserve"> Эскизы орнаментов для росписи тканей. Раппорт. Трафарет и создание орнамента при помощи печаток или штампов.</w:t>
            </w: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Модуль «Азбука цифровой графики»</w:t>
            </w:r>
            <w:r>
              <w:rPr>
                <w:rFonts w:ascii="Times New Roman" w:hAnsi="Times New Roman"/>
                <w:sz w:val="24"/>
              </w:rPr>
              <w:t xml:space="preserve"> 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 Построение в графическом редакторе различных по эмоциональному </w:t>
            </w: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 </w:t>
            </w: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Модуль «Декоративно-прикладное искусство»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 </w:t>
            </w: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Модуль «Графика» </w:t>
            </w:r>
            <w:r>
              <w:rPr>
                <w:rFonts w:ascii="Times New Roman" w:hAnsi="Times New Roman"/>
                <w:sz w:val="24"/>
              </w:rPr>
      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      </w: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Модуль «Графика»</w:t>
            </w:r>
            <w:r>
              <w:rPr>
                <w:rFonts w:ascii="Times New Roman" w:hAnsi="Times New Roman"/>
                <w:sz w:val="24"/>
              </w:rPr>
              <w:t xml:space="preserve"> Поздравительная открытка. Открытка-пожелание. Композиция открытки: совмещение текста (шрифта) и изображения. Рисунок открытки или аппликация. </w:t>
            </w:r>
            <w:r>
              <w:rPr>
                <w:rFonts w:ascii="Times New Roman" w:hAnsi="Times New Roman"/>
                <w:i/>
                <w:sz w:val="24"/>
              </w:rPr>
              <w:t>Модуль «Азбука цифровой графики»</w:t>
            </w:r>
            <w:r>
              <w:rPr>
                <w:rFonts w:ascii="Times New Roman" w:hAnsi="Times New Roman"/>
                <w:sz w:val="24"/>
              </w:rPr>
              <w:t xml:space="preserve"> Совмещение с помощью графического редактора векторного изображения, фотографии и шрифта для создания плаката или поздравительной открытки. Редактирование фотографий в программе Picture Manager: изменение яркости, контраста, насыщенности цвета; обрезка, поворот, отражение.</w:t>
            </w:r>
          </w:p>
          <w:p w:rsidR="00A21869" w:rsidRPr="00755F87" w:rsidRDefault="00A21869">
            <w:pPr>
              <w:spacing w:before="38"/>
            </w:pPr>
            <w:r>
              <w:rPr>
                <w:rFonts w:ascii="Times New Roman" w:hAnsi="Times New Roman"/>
                <w:i/>
                <w:sz w:val="24"/>
              </w:rPr>
              <w:t>Модуль «Восприятие произведений искусства»</w:t>
            </w:r>
            <w:r>
              <w:rPr>
                <w:rFonts w:ascii="Times New Roman" w:hAnsi="Times New Roman"/>
                <w:sz w:val="24"/>
              </w:rPr>
              <w:t xml:space="preserve"> Виды пространственных искусств: виды определяются по назначению произведений в жизни людей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Моделирование игрушки из подручного нехудожественного материала путём добавления к ней необходимых деталей и тем самым «одушевления образа». </w:t>
            </w:r>
          </w:p>
          <w:p w:rsidR="00A21869" w:rsidRDefault="00A21869">
            <w:pPr>
              <w:spacing w:before="38"/>
              <w:ind w:left="236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ind w:left="236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ind w:left="236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Освоение приёмов исполнения традиционных орнаментов, украшающих посуду Гжели и Хохломы; освоение простых кистевых приёмов, свойственных этим промыслам; выполнение эскизов орнаментов, украшающих посуду (по мотивам выбранного художественного промысла).</w:t>
            </w: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Приобретение знаний о сетчатых видах орнаментов и их применении, например, в росписи тканей, стен, умение рассуждать с опорой на зрительный материал о видах симметрии в сетчатом орнаменте. Создание орнаментов при помощи штампов и трафаретов.</w:t>
            </w: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Освоение приёмов работы в графическом редакторе с линиями, геометрическими фигурами, инструментами традиционного рисования. Применение получаемых навыков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      </w: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композиции орнамента в квадрате (в качестве эскиза росписи женского платка). Рассматривание павловопосадских платков.</w:t>
            </w: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      </w: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Приобретение знаний об искусстве шрифта и образных (изобразительных) возможностях надписи, о работе художника над шрифтовой композицией. </w:t>
            </w: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практической творческой работы – поздравительной открытки, совмещая в ней шрифт и изображение.</w:t>
            </w: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38"/>
              <w:rPr>
                <w:rFonts w:ascii="Times New Roman" w:hAnsi="Times New Roman"/>
                <w:sz w:val="24"/>
              </w:rPr>
            </w:pPr>
          </w:p>
          <w:p w:rsidR="00A21869" w:rsidRPr="00755F87" w:rsidRDefault="00A21869">
            <w:pPr>
              <w:spacing w:before="38"/>
            </w:pPr>
            <w:r>
              <w:rPr>
                <w:rFonts w:ascii="Times New Roman" w:hAnsi="Times New Roman"/>
                <w:sz w:val="24"/>
              </w:rPr>
              <w:t>Обсуждение содержания работы художника, обучение ценностному и эстетическому отношению к творчеству художника.</w:t>
            </w:r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6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85"/>
              <w:ind w:left="98"/>
            </w:pPr>
            <w:r>
              <w:rPr>
                <w:rFonts w:ascii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85"/>
              <w:ind w:left="232"/>
            </w:pPr>
            <w:r>
              <w:rPr>
                <w:rFonts w:ascii="Times New Roman" w:hAnsi="Times New Roman"/>
                <w:sz w:val="24"/>
              </w:rPr>
              <w:t>Искусство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улицах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твоего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города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85"/>
              <w:ind w:left="189" w:right="2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1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ЦОК</w:t>
            </w:r>
          </w:p>
          <w:p w:rsidR="00A21869" w:rsidRPr="00755F87" w:rsidRDefault="00A21869">
            <w:pPr>
              <w:spacing w:before="40"/>
              <w:ind w:left="236"/>
            </w:pPr>
            <w:hyperlink r:id="rId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https://m.edsoo.ru/7f411892</w:t>
              </w:r>
            </w:hyperlink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Модуль «Восприятие произведений искусства»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 Виртуальное путешествие: памятники архитектуры в Москве и Санкт-Петербурге (обзор памятников по выбору учителя). </w:t>
            </w: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Модуль «Архитектура»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 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Модуль «Архитектура» </w:t>
            </w:r>
            <w:r>
              <w:rPr>
                <w:rFonts w:ascii="Times New Roman" w:hAnsi="Times New Roman"/>
                <w:sz w:val="24"/>
              </w:rPr>
      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Модуль «Декоративно-прикладное искусство»</w:t>
            </w:r>
            <w:r>
              <w:rPr>
                <w:rFonts w:ascii="Times New Roman" w:hAnsi="Times New Roman"/>
                <w:sz w:val="24"/>
              </w:rPr>
              <w:t xml:space="preserve"> Проектирование (эскизы) декоративных украшений в городе, например, ажурные ограды, украшения фонарей, скамеек, киосков, подставок для цветов.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Модуль «Графика»</w:t>
            </w:r>
            <w:r>
              <w:rPr>
                <w:rFonts w:ascii="Times New Roman" w:hAnsi="Times New Roman"/>
                <w:sz w:val="24"/>
              </w:rPr>
              <w:t xml:space="preserve"> Транспорт в городе. Рисунки реальных или фантастических машин.</w:t>
            </w:r>
          </w:p>
          <w:p w:rsidR="00A21869" w:rsidRPr="00755F87" w:rsidRDefault="00A21869">
            <w:pPr>
              <w:spacing w:before="41"/>
            </w:pPr>
            <w:r>
              <w:rPr>
                <w:rFonts w:ascii="Times New Roman" w:hAnsi="Times New Roman"/>
                <w:i/>
                <w:sz w:val="24"/>
              </w:rPr>
              <w:t>Модуль «Архитектура»</w:t>
            </w:r>
            <w:r>
              <w:rPr>
                <w:rFonts w:ascii="Times New Roman" w:hAnsi="Times New Roman"/>
                <w:sz w:val="24"/>
              </w:rPr>
              <w:t xml:space="preserve">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опыта наблюдения объектов окружающего мира – архитектура, улицы города или села. Знакомство с памятниками архитектуры и архитектурными достопримечательностями (по выбору учителя), их значением в современном мире. Участие в виртуальном путешествии. </w:t>
            </w: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зарисовок или творческих рисунков по памяти и по представлению на тему исторических памятников или архитектурных достопримечательностей своего города. </w:t>
            </w:r>
          </w:p>
          <w:p w:rsidR="00A21869" w:rsidRDefault="00A21869">
            <w:pPr>
              <w:spacing w:before="41"/>
              <w:ind w:left="236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ind w:left="236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ind w:left="236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ind w:left="236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эскиза макета паркового пространства и/или участие в коллективной работе по созданию макета. 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в виде рисунков или объёмных аппликаций из цветной бумаги эскизов разнообразных малых архитектурных форм, наполняющих городское пространство.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в виде рисунков или выполнение в технике бумагопластики транспортного средства.</w:t>
            </w:r>
          </w:p>
          <w:p w:rsidR="00A21869" w:rsidRPr="00755F87" w:rsidRDefault="00A21869">
            <w:pPr>
              <w:spacing w:before="41"/>
            </w:pPr>
            <w:r>
              <w:rPr>
                <w:rFonts w:ascii="Times New Roman" w:hAnsi="Times New Roman"/>
                <w:sz w:val="24"/>
              </w:rPr>
              <w:t>Создание тематического панно «Образ моего города» (села) (композиционная склейка-аппликация рисунков зданий и других элементов городского пространства, выполненных индивидуально)</w:t>
            </w:r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87"/>
              <w:ind w:left="98"/>
            </w:pP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87"/>
              <w:ind w:left="232"/>
            </w:pPr>
            <w:r>
              <w:rPr>
                <w:rFonts w:ascii="Times New Roman" w:hAnsi="Times New Roman"/>
                <w:sz w:val="24"/>
              </w:rPr>
              <w:t>Художник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зрелище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87"/>
              <w:ind w:left="189" w:right="2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1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ЦОК</w:t>
            </w:r>
          </w:p>
          <w:p w:rsidR="00A21869" w:rsidRPr="00755F87" w:rsidRDefault="00A21869">
            <w:pPr>
              <w:spacing w:before="40"/>
              <w:ind w:left="236"/>
            </w:pPr>
            <w:hyperlink r:id="rId9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https://m.edsoo.ru/7f411892</w:t>
              </w:r>
            </w:hyperlink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Модуль «Живопись»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Сюжетная композиция «В цирке», использование гуаши или карандаша и акварели (по памяти и представлению). </w:t>
            </w: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Модуль «Живопись»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Художник в театре: эскиз занавеса (или декораций сцены) для спектакля со сказочным сюжетом (сказка по выбору). </w:t>
            </w: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Модуль «Скульптура»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Лепка сказочного персонажа на основе сюжета известной сказки или создание этого персонажа путём бумагопластики. 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Модуль «Графика» </w:t>
            </w:r>
            <w:r>
              <w:rPr>
                <w:rFonts w:ascii="Times New Roman" w:hAnsi="Times New Roman"/>
                <w:sz w:val="24"/>
              </w:rPr>
              <w:t xml:space="preserve">Изображение лица человека. Строение, пропорции, взаиморасположение частей лица. Эскиз маски для маскарада: изображение лица – маски персонажа с ярко выраженным характером. Аппликация из цветной бумаги. 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Модуль «Азбука цифровой графики» </w:t>
            </w: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и изучение мимики лица в программе Paint (или другом графическом редакторе). </w:t>
            </w: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Модуль «Графика»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Эскиз плаката или афиши. Совмещение шрифта и изображения. Особенности композиции плаката. </w:t>
            </w: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Модуль «Азбука цифровой графики»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Совмещение с помощью графического редактора векторного изображения, фотографии и шрифта для создания плаката или поздравительной открытки. </w:t>
            </w: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Модуль «Живопись»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Тематическая композиция «Праздник в городе». Гуашь по цветной бумаге, возможно совмещение с наклейками в виде коллажа или аппликации. </w:t>
            </w:r>
          </w:p>
          <w:p w:rsidR="00A21869" w:rsidRPr="00755F87" w:rsidRDefault="00A21869">
            <w:pPr>
              <w:spacing w:before="41"/>
            </w:pPr>
            <w:r>
              <w:rPr>
                <w:rFonts w:ascii="Times New Roman" w:hAnsi="Times New Roman"/>
                <w:i/>
                <w:sz w:val="24"/>
              </w:rPr>
              <w:t xml:space="preserve">Модуль «Декоративно-прикладное искусство» </w:t>
            </w:r>
            <w:r>
              <w:rPr>
                <w:rFonts w:ascii="Times New Roman" w:hAnsi="Times New Roman"/>
                <w:sz w:val="24"/>
              </w:rPr>
              <w:t xml:space="preserve">Проектирование (эскизы) декоративных украшений. </w:t>
            </w:r>
            <w:r>
              <w:rPr>
                <w:rFonts w:ascii="Times New Roman" w:hAnsi="Times New Roman"/>
                <w:i/>
                <w:sz w:val="24"/>
              </w:rPr>
              <w:t>Модуль «Восприятие произведений искусства»</w:t>
            </w:r>
            <w:r>
              <w:rPr>
                <w:rFonts w:ascii="Times New Roman" w:hAnsi="Times New Roman"/>
                <w:i/>
                <w:sz w:val="28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Виды пространственных искусств: виды определяются по назначению произведений в жизни людей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сюжетной композиции «В цирке», с использованием гуаши или карандаша и акварели. </w:t>
            </w: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Приобретение представления о деятельности художника в театре. Создание красками эскиза занавеса или эскиза декораций к выбранному сюжету. </w:t>
            </w: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творческой работы по лепке сказочного персонажа на основе сюжета известной сказки (или создание этого персонажа в технике бумагопластики, по выбору учителя). </w:t>
            </w:r>
          </w:p>
          <w:p w:rsidR="00A21869" w:rsidRDefault="00A21869">
            <w:pPr>
              <w:spacing w:before="41"/>
              <w:ind w:left="236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Приобретение знаний об основных пропорциях лица человека, симметричном расположении частей лица. Рисование портрета (лица) человека. 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маски сказочного персонажа с ярко выраженным характером лица (для карнавала или спектакля).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Приобретение знаний о работе художников над плакатами и афишами. 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творческой композиции – эскиза афиши к выбранному спектаклю или фильму.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с работой художников по оформлению праздников. Выполнение тематической композиции «Праздник в городе» на основе наблюдений, по памяти и по представлению.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Pr="00755F87" w:rsidRDefault="00A21869">
            <w:pPr>
              <w:spacing w:before="41"/>
            </w:pPr>
            <w:r>
              <w:rPr>
                <w:rFonts w:ascii="Times New Roman" w:hAnsi="Times New Roman"/>
                <w:sz w:val="24"/>
              </w:rPr>
              <w:t>Приобретение опыта по организации праздника «Школьный карнавал» с использованием работ обучающихся</w:t>
            </w:r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6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87"/>
              <w:ind w:left="98"/>
            </w:pPr>
            <w:r>
              <w:rPr>
                <w:rFonts w:ascii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87"/>
              <w:ind w:left="232"/>
            </w:pPr>
            <w:r>
              <w:rPr>
                <w:rFonts w:ascii="Times New Roman" w:hAnsi="Times New Roman"/>
                <w:sz w:val="24"/>
              </w:rPr>
              <w:t>Художник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музей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87"/>
              <w:ind w:right="595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1"/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ЦОК</w:t>
            </w:r>
          </w:p>
          <w:p w:rsidR="00A21869" w:rsidRPr="00755F87" w:rsidRDefault="00A21869">
            <w:pPr>
              <w:spacing w:before="42"/>
              <w:ind w:left="236"/>
            </w:pPr>
            <w:hyperlink r:id="rId10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https://m.edsoo.ru/7f411892</w:t>
              </w:r>
            </w:hyperlink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Модуль «Восприятие произведений искусства»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Осознание значимости и увлекательности посещения музеев; посещение знаменитого музея как событие; интерес к коллекции музея и искусству в целом.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Модуль «Азбука цифровой графики»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Виртуальные путешествия в главные художественные музеи и музеи местные (по выбору учителя). 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Модуль «Восприятие произведений искусства» </w:t>
            </w:r>
            <w:r>
              <w:rPr>
                <w:rFonts w:ascii="Times New Roman" w:hAnsi="Times New Roman"/>
                <w:sz w:val="24"/>
              </w:rPr>
              <w:t xml:space="preserve"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 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Модуль «Восприятие произведений искусства»</w:t>
            </w:r>
            <w:r>
              <w:rPr>
                <w:rFonts w:ascii="Times New Roman" w:hAnsi="Times New Roman"/>
                <w:sz w:val="24"/>
              </w:rPr>
              <w:t xml:space="preserve"> 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Модуль «Живопись»</w:t>
            </w:r>
            <w:r>
              <w:rPr>
                <w:rFonts w:ascii="Times New Roman" w:hAnsi="Times New Roman"/>
                <w:sz w:val="24"/>
              </w:rPr>
              <w:t xml:space="preserve"> 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 </w:t>
            </w:r>
            <w:r>
              <w:rPr>
                <w:rFonts w:ascii="Times New Roman" w:hAnsi="Times New Roman"/>
                <w:i/>
                <w:sz w:val="24"/>
              </w:rPr>
              <w:t>Модуль «Восприятие произведений искусства»</w:t>
            </w:r>
            <w:r>
              <w:rPr>
                <w:rFonts w:ascii="Times New Roman" w:hAnsi="Times New Roman"/>
                <w:sz w:val="24"/>
              </w:rPr>
              <w:t xml:space="preserve"> Представления о произведениях крупнейших отечественных художников-пейзажистов: И.И. Шишкина, И.И. Левитана, А.К. Саврасова, В.Д. Поленова, И.К. Айвазовского и других.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Модуль «Восприятие произведений искусства» </w:t>
            </w:r>
            <w:r>
              <w:rPr>
                <w:rFonts w:ascii="Times New Roman" w:hAnsi="Times New Roman"/>
                <w:sz w:val="24"/>
              </w:rPr>
              <w:t>Представления о произведениях крупнейших отечественных портретистов: В.И. Сурикова, И.Е. Репина, В.А. Серова и других.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Модуль «Живопись»</w:t>
            </w:r>
            <w:r>
              <w:rPr>
                <w:rFonts w:ascii="Times New Roman" w:hAnsi="Times New Roman"/>
                <w:sz w:val="24"/>
              </w:rPr>
              <w:t xml:space="preserve"> 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      </w: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Модуль «Живопись»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Натюрморт из простых предметов с натуры или по представлению. «Натюрморт-автопортрет» из предметов, характеризующих личность обучающегося. 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Модуль «Графика» </w:t>
            </w:r>
            <w:r>
              <w:rPr>
                <w:rFonts w:ascii="Times New Roman" w:hAnsi="Times New Roman"/>
                <w:sz w:val="24"/>
              </w:rPr>
              <w:t xml:space="preserve">Графические зарисовки карандашами по памяти или на основе наблюдений и фотографий архитектурных достопримечательностей своего города. 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Модуль «Восприятие произведений искусства» </w:t>
            </w:r>
            <w:r>
              <w:rPr>
                <w:rFonts w:ascii="Times New Roman" w:hAnsi="Times New Roman"/>
                <w:sz w:val="24"/>
              </w:rPr>
              <w:t xml:space="preserve">Жанры в изобразительном искусстве – в живописи, графике, скульптуре – определяются предметом изображения; классификация и сравнение </w:t>
            </w: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содержания произведений сходного сюжета. </w:t>
            </w:r>
          </w:p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Модуль «Скульптура»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знаний о видах скульптуры (по назначению) и жанрах скульптуры (по сюжету изображения). Лепка эскиза парковой скульптуры. Выражение пластики движения в скульптуре. Работа с пластилином или глиной. </w:t>
            </w:r>
          </w:p>
          <w:p w:rsidR="00A21869" w:rsidRPr="00755F87" w:rsidRDefault="00A21869">
            <w:pPr>
              <w:spacing w:before="41"/>
            </w:pPr>
            <w:r>
              <w:rPr>
                <w:rFonts w:ascii="Times New Roman" w:hAnsi="Times New Roman"/>
                <w:i/>
                <w:sz w:val="24"/>
              </w:rPr>
              <w:t xml:space="preserve">Модуль «Восприятие произведений искусства» </w:t>
            </w:r>
            <w:r>
              <w:rPr>
                <w:rFonts w:ascii="Times New Roman" w:hAnsi="Times New Roman"/>
                <w:sz w:val="24"/>
              </w:rPr>
      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Понимание значения музеев и приобретение умения, где находятся и чему посвящены их коллекции (например, краеведческий музей, музей игрушек, транспорта, музеи посуды и т.д.). Получение знаний о том, что в России много замечательных художественных музеев, формирование представления о коллекциях своих региональных музеев. </w:t>
            </w:r>
          </w:p>
          <w:p w:rsidR="00A21869" w:rsidRDefault="00A21869">
            <w:pPr>
              <w:spacing w:before="41"/>
              <w:ind w:left="236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ind w:left="236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ind w:left="236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ind w:left="236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ind w:left="236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Приобретение умения называть основные жанры живописи, графики и скульптуры, определяемые предметом изображения 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виртуальных интерактивных путешествий в художественные музеи, участие в исследовательских квестах, в обсуждении впечатлений от виртуальных путешествий. Понимание значения музеев и приобретение умения называть, указывать, где находятся и чему посвящены их коллекции. Знакомство с коллекциями региональных художественных музеев.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пейзажа, в котором передаётся активное состояние природы. Приобретение знаний о произведениях крупнейших отечественных художников-пейзажистов.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Приобретение представлений о произведениях крупнейших отечественных портретистов.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Изображение красками портрета человека с опорой на натуру или по представлению. 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Приобретение знания имен крупнейших отечественных портретистов, представлений об их произведениях.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Освоение приёмов создания живописной композиции (натюрморта) по наблюдению натуры или по представлению. Эстетическое восприятие и анализ сюжета и композиции, эмоционального настроения в натюрмортах известных отечественных художников. 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творческой живописной работы – натюрморта с ярко выраженным настроением или «натюрморта-автопортрета».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практической творческой работы на историческую или бытовую тему.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Приобретение знаний о видах скульптуры: скульптурные памятники, парковая скульптура, мелкая пластика, рельеф (виды рельефа). Лепка эскиза парковой скульптуры.</w:t>
            </w: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Default="00A21869">
            <w:pPr>
              <w:spacing w:before="41"/>
              <w:rPr>
                <w:rFonts w:ascii="Times New Roman" w:hAnsi="Times New Roman"/>
                <w:sz w:val="24"/>
              </w:rPr>
            </w:pPr>
          </w:p>
          <w:p w:rsidR="00A21869" w:rsidRPr="00755F87" w:rsidRDefault="00A21869">
            <w:pPr>
              <w:spacing w:before="41"/>
            </w:pPr>
            <w:r>
              <w:rPr>
                <w:rFonts w:ascii="Times New Roman" w:hAnsi="Times New Roman"/>
                <w:sz w:val="24"/>
              </w:rPr>
              <w:t>Участие в художественной выставке. Приобретение опыта оформления творческих работ. Умение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</w:t>
            </w:r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676"/>
        </w:trPr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7" w:line="310" w:lineRule="auto"/>
              <w:ind w:left="233" w:right="1558"/>
            </w:pPr>
            <w:r>
              <w:rPr>
                <w:rFonts w:ascii="Times New Roman" w:hAnsi="Times New Roman"/>
                <w:sz w:val="24"/>
              </w:rPr>
              <w:t>ОБЩЕЕ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КОЛИЧЕСТВО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2"/>
                <w:sz w:val="24"/>
              </w:rPr>
              <w:t>ПРОГРАММЕ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9"/>
              <w:ind w:right="595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9"/>
              <w:ind w:left="191" w:right="6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9"/>
              <w:ind w:left="192" w:right="2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</w:tr>
    </w:tbl>
    <w:p w:rsidR="00A21869" w:rsidRDefault="00A21869">
      <w:pPr>
        <w:rPr>
          <w:rFonts w:ascii="Times New Roman" w:hAnsi="Times New Roman"/>
        </w:rPr>
      </w:pPr>
    </w:p>
    <w:p w:rsidR="00A21869" w:rsidRDefault="00A21869">
      <w:pPr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44"/>
        </w:rPr>
        <w:t>Тематическое планирование</w:t>
      </w:r>
    </w:p>
    <w:p w:rsidR="00A21869" w:rsidRDefault="00A21869">
      <w:pPr>
        <w:rPr>
          <w:rFonts w:ascii="Times New Roman" w:hAnsi="Times New Roman"/>
        </w:rPr>
      </w:pPr>
    </w:p>
    <w:p w:rsidR="00A21869" w:rsidRDefault="00A21869">
      <w:pPr>
        <w:spacing w:before="68" w:after="48"/>
        <w:ind w:left="33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</w:t>
      </w:r>
      <w:r>
        <w:rPr>
          <w:rFonts w:ascii="Times New Roman" w:hAnsi="Times New Roman"/>
          <w:b/>
          <w:spacing w:val="-2"/>
          <w:sz w:val="28"/>
        </w:rPr>
        <w:t xml:space="preserve"> КЛАСС</w:t>
      </w: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486"/>
        <w:gridCol w:w="1833"/>
        <w:gridCol w:w="857"/>
        <w:gridCol w:w="1729"/>
        <w:gridCol w:w="1769"/>
        <w:gridCol w:w="2655"/>
      </w:tblGrid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13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235"/>
            </w:pPr>
            <w:r>
              <w:rPr>
                <w:rFonts w:ascii="Segoe UI Symbol" w:hAnsi="Segoe UI Symbol" w:cs="Segoe UI Symbol"/>
                <w:b/>
                <w:sz w:val="24"/>
              </w:rPr>
              <w:t>№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43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spacing w:line="276" w:lineRule="auto"/>
              <w:ind w:left="237"/>
            </w:pPr>
            <w:r>
              <w:rPr>
                <w:rFonts w:ascii="Times New Roman" w:hAnsi="Times New Roman"/>
                <w:b/>
                <w:sz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разделов</w:t>
            </w:r>
            <w:r>
              <w:rPr>
                <w:rFonts w:ascii="Times New Roman" w:hAnsi="Times New Roman"/>
                <w:b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тем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программы</w:t>
            </w:r>
          </w:p>
        </w:tc>
        <w:tc>
          <w:tcPr>
            <w:tcW w:w="5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50"/>
              <w:ind w:left="101"/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часов</w:t>
            </w:r>
          </w:p>
        </w:tc>
        <w:tc>
          <w:tcPr>
            <w:tcW w:w="2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50" w:line="276" w:lineRule="auto"/>
              <w:ind w:left="237" w:right="107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247"/>
        </w:trPr>
        <w:tc>
          <w:tcPr>
            <w:tcW w:w="13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43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60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237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78" w:line="276" w:lineRule="auto"/>
              <w:ind w:left="235" w:right="132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Контрольны </w:t>
            </w:r>
            <w:r>
              <w:rPr>
                <w:rFonts w:ascii="Times New Roman" w:hAnsi="Times New Roman"/>
                <w:b/>
                <w:sz w:val="24"/>
              </w:rPr>
              <w:t>е работы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78" w:line="276" w:lineRule="auto"/>
              <w:ind w:left="235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after="200" w:line="276" w:lineRule="auto"/>
            </w:pPr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652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left="237"/>
            </w:pPr>
            <w:r>
              <w:rPr>
                <w:rFonts w:ascii="Times New Roman" w:hAnsi="Times New Roman"/>
                <w:spacing w:val="-2"/>
                <w:sz w:val="24"/>
              </w:rPr>
              <w:t>Введение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right="65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/>
              <w:ind w:left="2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ЦОК</w:t>
            </w:r>
          </w:p>
          <w:p w:rsidR="00A21869" w:rsidRPr="00755F87" w:rsidRDefault="00A21869">
            <w:pPr>
              <w:spacing w:before="37"/>
              <w:ind w:left="237"/>
            </w:pPr>
            <w:hyperlink r:id="rId11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https://m.edsoo.ru/7f411892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652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left="237"/>
            </w:pPr>
            <w:r>
              <w:rPr>
                <w:rFonts w:ascii="Times New Roman" w:hAnsi="Times New Roman"/>
                <w:spacing w:val="-2"/>
                <w:sz w:val="24"/>
              </w:rPr>
              <w:t>Введение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right="65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/>
              <w:ind w:left="2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ЦОК</w:t>
            </w:r>
          </w:p>
          <w:p w:rsidR="00A21869" w:rsidRPr="00755F87" w:rsidRDefault="00A21869">
            <w:pPr>
              <w:spacing w:before="37"/>
              <w:ind w:left="237"/>
            </w:pPr>
            <w:hyperlink r:id="rId12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https://m.edsoo.ru/7f411892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left="237"/>
            </w:pPr>
            <w:r>
              <w:rPr>
                <w:rFonts w:ascii="Times New Roman" w:hAnsi="Times New Roman"/>
                <w:sz w:val="24"/>
              </w:rPr>
              <w:t>Искусство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твоем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доме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right="65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/>
              <w:ind w:left="2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ЦОК</w:t>
            </w:r>
          </w:p>
          <w:p w:rsidR="00A21869" w:rsidRPr="00755F87" w:rsidRDefault="00A21869">
            <w:pPr>
              <w:spacing w:before="37"/>
              <w:ind w:left="237"/>
            </w:pPr>
            <w:hyperlink r:id="rId13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https://m.edsoo.ru/7f411892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652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left="237"/>
            </w:pPr>
            <w:r>
              <w:rPr>
                <w:rFonts w:ascii="Times New Roman" w:hAnsi="Times New Roman"/>
                <w:sz w:val="24"/>
              </w:rPr>
              <w:t>Искусство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улицах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твоего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города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left="147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/>
              <w:ind w:left="2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ЦОК</w:t>
            </w:r>
          </w:p>
          <w:p w:rsidR="00A21869" w:rsidRPr="00755F87" w:rsidRDefault="00A21869">
            <w:pPr>
              <w:spacing w:before="37"/>
              <w:ind w:left="237"/>
            </w:pPr>
            <w:hyperlink r:id="rId14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https://m.edsoo.ru/7f411892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left="237"/>
            </w:pPr>
            <w:r>
              <w:rPr>
                <w:rFonts w:ascii="Times New Roman" w:hAnsi="Times New Roman"/>
                <w:sz w:val="24"/>
              </w:rPr>
              <w:t>Художник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зрелище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right="654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/>
              <w:ind w:left="2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ЦОК</w:t>
            </w:r>
          </w:p>
          <w:p w:rsidR="00A21869" w:rsidRPr="00755F87" w:rsidRDefault="00A21869">
            <w:pPr>
              <w:spacing w:before="37"/>
              <w:ind w:left="237"/>
            </w:pPr>
            <w:hyperlink r:id="rId15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https://m.edsoo.ru/7f411892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652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left="237"/>
            </w:pPr>
            <w:r>
              <w:rPr>
                <w:rFonts w:ascii="Times New Roman" w:hAnsi="Times New Roman"/>
                <w:sz w:val="24"/>
              </w:rPr>
              <w:t>Художник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музей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94"/>
              <w:ind w:right="594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/>
              <w:ind w:left="2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ЦОК</w:t>
            </w:r>
          </w:p>
          <w:p w:rsidR="00A21869" w:rsidRPr="00755F87" w:rsidRDefault="00A21869">
            <w:pPr>
              <w:spacing w:before="37"/>
              <w:ind w:left="237"/>
            </w:pPr>
            <w:hyperlink r:id="rId1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https://m.edsoo.ru/7f411892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44"/>
              <w:ind w:left="235"/>
            </w:pPr>
            <w:r>
              <w:rPr>
                <w:rFonts w:ascii="Times New Roman" w:hAnsi="Times New Roman"/>
                <w:sz w:val="24"/>
              </w:rPr>
              <w:t>ОБЩЕЕ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КОЛИЧЕСТВО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ПРОГРАММЕ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44"/>
              <w:ind w:right="624"/>
              <w:jc w:val="right"/>
            </w:pPr>
            <w:r>
              <w:rPr>
                <w:rFonts w:ascii="Times New Roman" w:hAnsi="Times New Roman"/>
                <w:spacing w:val="-5"/>
                <w:sz w:val="24"/>
              </w:rPr>
              <w:t>35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44"/>
              <w:ind w:left="207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44"/>
              <w:ind w:left="205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0</w:t>
            </w: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</w:tr>
    </w:tbl>
    <w:p w:rsidR="00A21869" w:rsidRDefault="00A21869">
      <w:pPr>
        <w:rPr>
          <w:rFonts w:ascii="Times New Roman" w:hAnsi="Times New Roman"/>
        </w:rPr>
      </w:pPr>
    </w:p>
    <w:p w:rsidR="00A21869" w:rsidRDefault="00A21869">
      <w:pPr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ПОУРОЧНОЕ ПЛАНИРОВАНИЕ</w:t>
      </w:r>
    </w:p>
    <w:p w:rsidR="00A21869" w:rsidRDefault="00A21869">
      <w:pPr>
        <w:rPr>
          <w:rFonts w:ascii="Times New Roman" w:hAnsi="Times New Roman"/>
        </w:rPr>
      </w:pPr>
    </w:p>
    <w:p w:rsidR="00A21869" w:rsidRDefault="00A21869">
      <w:pPr>
        <w:spacing w:before="68" w:after="48"/>
        <w:ind w:left="33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</w:t>
      </w:r>
      <w:r>
        <w:rPr>
          <w:rFonts w:ascii="Times New Roman" w:hAnsi="Times New Roman"/>
          <w:b/>
          <w:spacing w:val="-2"/>
          <w:sz w:val="28"/>
        </w:rPr>
        <w:t xml:space="preserve"> КЛАСС</w:t>
      </w: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572"/>
        <w:gridCol w:w="1868"/>
        <w:gridCol w:w="783"/>
        <w:gridCol w:w="1468"/>
        <w:gridCol w:w="1524"/>
        <w:gridCol w:w="911"/>
        <w:gridCol w:w="2203"/>
      </w:tblGrid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6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80" w:line="276" w:lineRule="auto"/>
              <w:ind w:left="235" w:right="161"/>
              <w:jc w:val="both"/>
            </w:pPr>
            <w:r>
              <w:rPr>
                <w:rFonts w:ascii="Segoe UI Symbol" w:hAnsi="Segoe UI Symbol" w:cs="Segoe UI Symbol"/>
                <w:b/>
                <w:spacing w:val="-10"/>
                <w:sz w:val="24"/>
              </w:rPr>
              <w:t>№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п/ 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>п</w:t>
            </w:r>
          </w:p>
        </w:tc>
        <w:tc>
          <w:tcPr>
            <w:tcW w:w="26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120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238"/>
            </w:pPr>
            <w:r>
              <w:rPr>
                <w:rFonts w:ascii="Times New Roman" w:hAnsi="Times New Roman"/>
                <w:b/>
                <w:sz w:val="24"/>
              </w:rPr>
              <w:t>Тема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урока</w:t>
            </w:r>
          </w:p>
        </w:tc>
        <w:tc>
          <w:tcPr>
            <w:tcW w:w="44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50"/>
              <w:ind w:left="101"/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часов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80" w:line="276" w:lineRule="auto"/>
              <w:ind w:left="237" w:right="149"/>
            </w:pP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Дата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изучени 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>я</w:t>
            </w:r>
          </w:p>
        </w:tc>
        <w:tc>
          <w:tcPr>
            <w:tcW w:w="5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238" w:line="276" w:lineRule="auto"/>
              <w:ind w:left="236"/>
            </w:pPr>
            <w:r>
              <w:rPr>
                <w:rFonts w:ascii="Times New Roman" w:hAnsi="Times New Roman"/>
                <w:b/>
                <w:sz w:val="24"/>
              </w:rPr>
              <w:t>Электронные</w:t>
            </w:r>
            <w:r>
              <w:rPr>
                <w:rFonts w:ascii="Times New Roman" w:hAns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цифровые</w:t>
            </w:r>
            <w:r>
              <w:rPr>
                <w:rFonts w:ascii="Times New Roman" w:hAns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образовательные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ресурсы</w:t>
            </w:r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991"/>
        </w:trPr>
        <w:tc>
          <w:tcPr>
            <w:tcW w:w="6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26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50" w:line="276" w:lineRule="auto"/>
              <w:ind w:left="238" w:right="160"/>
            </w:pP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Всег 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>о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50" w:line="276" w:lineRule="auto"/>
              <w:ind w:left="237" w:right="28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Контрольны </w:t>
            </w:r>
            <w:r>
              <w:rPr>
                <w:rFonts w:ascii="Times New Roman" w:hAnsi="Times New Roman"/>
                <w:b/>
                <w:sz w:val="24"/>
              </w:rPr>
              <w:t>е работы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50" w:line="276" w:lineRule="auto"/>
              <w:ind w:left="236" w:right="26"/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Практически </w:t>
            </w:r>
            <w:r>
              <w:rPr>
                <w:rFonts w:ascii="Times New Roman" w:hAnsi="Times New Roman"/>
                <w:b/>
                <w:sz w:val="24"/>
              </w:rPr>
              <w:t>е работы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after="200" w:line="276" w:lineRule="auto"/>
            </w:pPr>
          </w:p>
        </w:tc>
        <w:tc>
          <w:tcPr>
            <w:tcW w:w="5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after="200" w:line="276" w:lineRule="auto"/>
            </w:pPr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946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 w:line="276" w:lineRule="auto"/>
              <w:ind w:left="23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Изображение, </w:t>
            </w:r>
            <w:r>
              <w:rPr>
                <w:rFonts w:ascii="Times New Roman" w:hAnsi="Times New Roman"/>
                <w:sz w:val="24"/>
              </w:rPr>
              <w:t>постройка,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украшения и материалы: знакомимся с иллюстрациями и</w:t>
            </w:r>
          </w:p>
          <w:p w:rsidR="00A21869" w:rsidRPr="00755F87" w:rsidRDefault="00A21869">
            <w:pPr>
              <w:spacing w:line="275" w:lineRule="auto"/>
              <w:ind w:left="238"/>
            </w:pPr>
            <w:r>
              <w:rPr>
                <w:rFonts w:ascii="Times New Roman" w:hAnsi="Times New Roman"/>
                <w:sz w:val="24"/>
              </w:rPr>
              <w:t>дизайном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предметов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spacing w:before="81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1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https://m.edsoo.ru/8a1496ae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949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4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Твои игрушки: создаем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игрушки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подручного нехудожественного </w:t>
            </w:r>
            <w:r>
              <w:rPr>
                <w:rFonts w:ascii="Times New Roman" w:hAnsi="Times New Roman"/>
                <w:sz w:val="24"/>
              </w:rPr>
              <w:t>материала и/или из</w:t>
            </w:r>
          </w:p>
          <w:p w:rsidR="00A21869" w:rsidRPr="00755F87" w:rsidRDefault="00A21869">
            <w:pPr>
              <w:spacing w:line="273" w:lineRule="auto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пластилина/глины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4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spacing w:before="83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1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https://m.edsoo.ru/8a14a932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2265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7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 w:line="276" w:lineRule="auto"/>
              <w:ind w:left="238" w:right="2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Посуда у тебя дома: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изображаем </w:t>
            </w:r>
            <w:r>
              <w:rPr>
                <w:rFonts w:ascii="Times New Roman" w:hAnsi="Times New Roman"/>
                <w:sz w:val="24"/>
              </w:rPr>
              <w:t>орнаменты и эскизы украшения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посуды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традициях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народных </w:t>
            </w:r>
            <w:r>
              <w:rPr>
                <w:rFonts w:ascii="Times New Roman" w:hAnsi="Times New Roman"/>
                <w:spacing w:val="-2"/>
                <w:sz w:val="24"/>
              </w:rPr>
              <w:t>художественных</w:t>
            </w:r>
          </w:p>
          <w:p w:rsidR="00A21869" w:rsidRPr="00755F87" w:rsidRDefault="00A21869">
            <w:pPr>
              <w:spacing w:line="274" w:lineRule="auto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промыслов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7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spacing w:before="241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19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https://m.edsoo.ru/8a14af2c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313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 w:line="276" w:lineRule="auto"/>
              <w:ind w:left="23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шторы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тебя дома: создаем орнаменты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обоев</w:t>
            </w:r>
          </w:p>
          <w:p w:rsidR="00A21869" w:rsidRPr="00755F87" w:rsidRDefault="00A21869">
            <w:pPr>
              <w:ind w:left="238"/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штор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spacing w:before="18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20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https://m.edsoo.ru/8a14b166</w:t>
              </w:r>
            </w:hyperlink>
          </w:p>
        </w:tc>
      </w:tr>
    </w:tbl>
    <w:p w:rsidR="00A21869" w:rsidRDefault="00A21869">
      <w:pPr>
        <w:rPr>
          <w:rFonts w:ascii="Times New Roman" w:hAnsi="Times New Roman"/>
        </w:rPr>
      </w:pPr>
    </w:p>
    <w:p w:rsidR="00A21869" w:rsidRDefault="00A21869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421"/>
        <w:gridCol w:w="2494"/>
        <w:gridCol w:w="545"/>
        <w:gridCol w:w="443"/>
        <w:gridCol w:w="459"/>
        <w:gridCol w:w="333"/>
        <w:gridCol w:w="4634"/>
      </w:tblGrid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630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3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Орнаменты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обоев и штор: создаем орнаменты в </w:t>
            </w:r>
            <w:r>
              <w:rPr>
                <w:rFonts w:ascii="Times New Roman" w:hAnsi="Times New Roman"/>
                <w:spacing w:val="-2"/>
                <w:sz w:val="24"/>
              </w:rPr>
              <w:t>графическом</w:t>
            </w:r>
          </w:p>
          <w:p w:rsidR="00A21869" w:rsidRPr="00755F87" w:rsidRDefault="00A21869">
            <w:pPr>
              <w:spacing w:line="274" w:lineRule="auto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редакторе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3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spacing w:before="178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21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https://m.edsoo.ru/8a14cd18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997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Мамин платок: создаем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орнамент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:rsidR="00A21869" w:rsidRPr="00755F87" w:rsidRDefault="00A21869">
            <w:pPr>
              <w:spacing w:line="275" w:lineRule="auto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квадрате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113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22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https://m.edsoo.ru/8a14b2c4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631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3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книжки: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создаем эскизы обложки, заглавной буквицы и иллюстраций к</w:t>
            </w:r>
          </w:p>
          <w:p w:rsidR="00A21869" w:rsidRPr="00755F87" w:rsidRDefault="00A21869">
            <w:pPr>
              <w:spacing w:line="274" w:lineRule="auto"/>
              <w:ind w:left="238"/>
            </w:pPr>
            <w:r>
              <w:rPr>
                <w:rFonts w:ascii="Times New Roman" w:hAnsi="Times New Roman"/>
                <w:sz w:val="24"/>
              </w:rPr>
              <w:t>детской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книге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сказок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3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141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spacing w:line="273" w:lineRule="auto"/>
              <w:ind w:left="236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https://m.edsoo.ru/8a1494d8https://m.edsoo.ru/8a14</w:t>
              </w:r>
            </w:hyperlink>
            <w:r>
              <w:rPr>
                <w:rFonts w:ascii="Times New Roman" w:hAnsi="Times New Roman"/>
                <w:color w:val="0000FF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0000FF"/>
                <w:spacing w:val="-4"/>
                <w:u w:val="single"/>
              </w:rPr>
              <w:t>c0e8</w:t>
            </w:r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42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Открытки: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создаем </w:t>
            </w:r>
            <w:r>
              <w:rPr>
                <w:rFonts w:ascii="Times New Roman" w:hAnsi="Times New Roman"/>
                <w:spacing w:val="-2"/>
                <w:sz w:val="24"/>
              </w:rPr>
              <w:t>поздравительную</w:t>
            </w:r>
          </w:p>
          <w:p w:rsidR="00A21869" w:rsidRPr="00755F87" w:rsidRDefault="00A21869">
            <w:pPr>
              <w:spacing w:line="275" w:lineRule="auto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открытку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27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113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https://m.edsoo.ru/8a14929e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631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3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2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художника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твоего дома: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рассматриваем </w:t>
            </w:r>
            <w:r>
              <w:rPr>
                <w:rFonts w:ascii="Times New Roman" w:hAnsi="Times New Roman"/>
                <w:sz w:val="24"/>
              </w:rPr>
              <w:t>работы художников</w:t>
            </w:r>
          </w:p>
          <w:p w:rsidR="00A21869" w:rsidRPr="00755F87" w:rsidRDefault="00A21869">
            <w:pPr>
              <w:spacing w:line="274" w:lineRule="auto"/>
              <w:ind w:left="238"/>
            </w:pPr>
            <w:r>
              <w:rPr>
                <w:rFonts w:ascii="Times New Roman" w:hAnsi="Times New Roman"/>
                <w:sz w:val="24"/>
              </w:rPr>
              <w:t>над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быта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3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62"/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Российская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электронная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школа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-</w:t>
            </w:r>
          </w:p>
          <w:p w:rsidR="00A21869" w:rsidRPr="00755F87" w:rsidRDefault="00A21869">
            <w:pPr>
              <w:spacing w:before="37"/>
              <w:ind w:left="236"/>
            </w:pPr>
            <w:hyperlink r:id="rId25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https://resh.edu.ru/subject/7/3/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315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Памятники архитектуры: виртуальное</w:t>
            </w:r>
          </w:p>
          <w:p w:rsidR="00A21869" w:rsidRPr="00755F87" w:rsidRDefault="00A21869">
            <w:pPr>
              <w:spacing w:line="274" w:lineRule="auto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путешествие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27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spacing w:before="18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2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https://m.edsoo.ru/8a14c35e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277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48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 w:line="276" w:lineRule="auto"/>
              <w:ind w:left="238" w:right="4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Исторические и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архитектурные </w:t>
            </w:r>
            <w:r>
              <w:rPr>
                <w:rFonts w:ascii="Times New Roman" w:hAnsi="Times New Roman"/>
                <w:sz w:val="24"/>
              </w:rPr>
              <w:t>памятники: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рисуем</w:t>
            </w:r>
          </w:p>
          <w:p w:rsidR="00A21869" w:rsidRPr="00755F87" w:rsidRDefault="00A21869">
            <w:pPr>
              <w:spacing w:line="256" w:lineRule="auto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достопримечательнос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48"/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48"/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2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https://m.edsoo.ru/8a14b490</w:t>
              </w:r>
            </w:hyperlink>
          </w:p>
        </w:tc>
      </w:tr>
    </w:tbl>
    <w:p w:rsidR="00A21869" w:rsidRDefault="00A21869">
      <w:pPr>
        <w:rPr>
          <w:rFonts w:ascii="Times New Roman" w:hAnsi="Times New Roman"/>
        </w:rPr>
      </w:pPr>
    </w:p>
    <w:p w:rsidR="00A21869" w:rsidRDefault="00A21869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476"/>
        <w:gridCol w:w="2403"/>
        <w:gridCol w:w="627"/>
        <w:gridCol w:w="742"/>
        <w:gridCol w:w="769"/>
        <w:gridCol w:w="550"/>
        <w:gridCol w:w="3762"/>
      </w:tblGrid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50"/>
              <w:ind w:left="238"/>
            </w:pPr>
            <w:r>
              <w:rPr>
                <w:rFonts w:ascii="Times New Roman" w:hAnsi="Times New Roman"/>
                <w:sz w:val="24"/>
              </w:rPr>
              <w:t>ти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города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села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631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3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4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Парки, скверы, бульвары: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создаем эскиз макета </w:t>
            </w:r>
            <w:r>
              <w:rPr>
                <w:rFonts w:ascii="Times New Roman" w:hAnsi="Times New Roman"/>
                <w:spacing w:val="-2"/>
                <w:sz w:val="24"/>
              </w:rPr>
              <w:t>паркового</w:t>
            </w:r>
          </w:p>
          <w:p w:rsidR="00A21869" w:rsidRPr="00755F87" w:rsidRDefault="00A21869">
            <w:pPr>
              <w:spacing w:line="274" w:lineRule="auto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пространства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3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spacing w:before="178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2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https://m.edsoo.ru/8a14b6e8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315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13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55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Ажурные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ограды: </w:t>
            </w:r>
            <w:r>
              <w:rPr>
                <w:rFonts w:ascii="Times New Roman" w:hAnsi="Times New Roman"/>
                <w:spacing w:val="-2"/>
                <w:sz w:val="24"/>
              </w:rPr>
              <w:t>проектируем декоративные</w:t>
            </w:r>
          </w:p>
          <w:p w:rsidR="00A21869" w:rsidRPr="00755F87" w:rsidRDefault="00A21869">
            <w:pPr>
              <w:spacing w:line="274" w:lineRule="auto"/>
              <w:ind w:left="238"/>
            </w:pPr>
            <w:r>
              <w:rPr>
                <w:rFonts w:ascii="Times New Roman" w:hAnsi="Times New Roman"/>
                <w:sz w:val="24"/>
              </w:rPr>
              <w:t>украшения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городе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631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30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14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 w:line="276" w:lineRule="auto"/>
              <w:ind w:left="238" w:right="28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Волшебные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фонари: создаем малые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архитектурные </w:t>
            </w:r>
            <w:r>
              <w:rPr>
                <w:rFonts w:ascii="Times New Roman" w:hAnsi="Times New Roman"/>
                <w:sz w:val="24"/>
              </w:rPr>
              <w:t>формы для города</w:t>
            </w:r>
          </w:p>
          <w:p w:rsidR="00A21869" w:rsidRPr="00755F87" w:rsidRDefault="00A21869">
            <w:pPr>
              <w:spacing w:line="274" w:lineRule="auto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(фонари)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30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spacing w:before="176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29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https://m.edsoo.ru/8a14b8e6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312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15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 w:line="276" w:lineRule="auto"/>
              <w:ind w:left="238" w:right="5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Витрины: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создаем витрины - малые </w:t>
            </w:r>
            <w:r>
              <w:rPr>
                <w:rFonts w:ascii="Times New Roman" w:hAnsi="Times New Roman"/>
                <w:spacing w:val="-2"/>
                <w:sz w:val="24"/>
              </w:rPr>
              <w:t>архитектурные</w:t>
            </w:r>
          </w:p>
          <w:p w:rsidR="00A21869" w:rsidRPr="00755F87" w:rsidRDefault="00A21869">
            <w:pPr>
              <w:ind w:left="238"/>
            </w:pPr>
            <w:r>
              <w:rPr>
                <w:rFonts w:ascii="Times New Roman" w:hAnsi="Times New Roman"/>
                <w:sz w:val="24"/>
              </w:rPr>
              <w:t>формы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города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102"/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Российская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электронная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школа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-</w:t>
            </w:r>
          </w:p>
          <w:p w:rsidR="00A21869" w:rsidRPr="00755F87" w:rsidRDefault="00A21869">
            <w:pPr>
              <w:spacing w:before="37"/>
              <w:ind w:left="236"/>
            </w:pPr>
            <w:hyperlink r:id="rId30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https://resh.edu.ru/subject/7/3/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949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4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16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4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Удивительный </w:t>
            </w:r>
            <w:r>
              <w:rPr>
                <w:rFonts w:ascii="Times New Roman" w:hAnsi="Times New Roman"/>
                <w:sz w:val="24"/>
              </w:rPr>
              <w:t>транспорт: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рисуем или создаем в </w:t>
            </w:r>
            <w:r>
              <w:rPr>
                <w:rFonts w:ascii="Times New Roman" w:hAnsi="Times New Roman"/>
                <w:spacing w:val="-2"/>
                <w:sz w:val="24"/>
              </w:rPr>
              <w:t>бумагопластике фантастический</w:t>
            </w:r>
          </w:p>
          <w:p w:rsidR="00A21869" w:rsidRPr="00755F87" w:rsidRDefault="00A21869">
            <w:pPr>
              <w:spacing w:line="273" w:lineRule="auto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транспорт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4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spacing w:before="83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31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https://m.edsoo.ru/8a14ba1c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312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17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 w:line="276" w:lineRule="auto"/>
              <w:ind w:left="23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художника на улицах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твоего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города: создаем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панно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«Образ</w:t>
            </w:r>
          </w:p>
          <w:p w:rsidR="00A21869" w:rsidRPr="00755F87" w:rsidRDefault="00A21869">
            <w:pPr>
              <w:ind w:left="238"/>
            </w:pPr>
            <w:r>
              <w:rPr>
                <w:rFonts w:ascii="Times New Roman" w:hAnsi="Times New Roman"/>
                <w:sz w:val="24"/>
              </w:rPr>
              <w:t>моего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города»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spacing w:before="18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32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https://m.edsoo.ru/8a14bd46</w:t>
              </w:r>
            </w:hyperlink>
          </w:p>
        </w:tc>
      </w:tr>
    </w:tbl>
    <w:p w:rsidR="00A21869" w:rsidRDefault="00A21869">
      <w:pPr>
        <w:rPr>
          <w:rFonts w:ascii="Times New Roman" w:hAnsi="Times New Roman"/>
        </w:rPr>
      </w:pPr>
    </w:p>
    <w:p w:rsidR="00A21869" w:rsidRDefault="00A21869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484"/>
        <w:gridCol w:w="2206"/>
        <w:gridCol w:w="639"/>
        <w:gridCol w:w="786"/>
        <w:gridCol w:w="814"/>
        <w:gridCol w:w="582"/>
        <w:gridCol w:w="3818"/>
      </w:tblGrid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18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Художник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цирке: рисуем на тему «В</w:t>
            </w:r>
          </w:p>
          <w:p w:rsidR="00A21869" w:rsidRPr="00755F87" w:rsidRDefault="00A21869">
            <w:pPr>
              <w:spacing w:line="275" w:lineRule="auto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цирке»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113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33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https://m.edsoo.ru/8a14a19e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315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19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2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Художник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театре: создаем эскиз занавеса или</w:t>
            </w:r>
          </w:p>
          <w:p w:rsidR="00A21869" w:rsidRPr="00755F87" w:rsidRDefault="00A21869">
            <w:pPr>
              <w:spacing w:line="274" w:lineRule="auto"/>
              <w:ind w:left="238"/>
            </w:pPr>
            <w:r>
              <w:rPr>
                <w:rFonts w:ascii="Times New Roman" w:hAnsi="Times New Roman"/>
                <w:sz w:val="24"/>
              </w:rPr>
              <w:t>декораций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сцены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spacing w:before="18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34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https://m.edsoo.ru/8a14a45a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313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20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 w:line="276" w:lineRule="auto"/>
              <w:ind w:left="238" w:right="1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Театр кукол: создаем сказочного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персонажа из пластилина или в</w:t>
            </w:r>
          </w:p>
          <w:p w:rsidR="00A21869" w:rsidRPr="00755F87" w:rsidRDefault="00A21869">
            <w:pPr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бумагопластике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spacing w:before="18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35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https://m.edsoo.ru/8a14a7f2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630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3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21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1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Маска: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создаем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маски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сказочных </w:t>
            </w:r>
            <w:r>
              <w:rPr>
                <w:rFonts w:ascii="Times New Roman" w:hAnsi="Times New Roman"/>
                <w:sz w:val="24"/>
              </w:rPr>
              <w:t xml:space="preserve">персонажей с </w:t>
            </w:r>
            <w:r>
              <w:rPr>
                <w:rFonts w:ascii="Times New Roman" w:hAnsi="Times New Roman"/>
                <w:spacing w:val="-2"/>
                <w:sz w:val="24"/>
              </w:rPr>
              <w:t>характерным</w:t>
            </w:r>
          </w:p>
          <w:p w:rsidR="00A21869" w:rsidRPr="00755F87" w:rsidRDefault="00A21869">
            <w:pPr>
              <w:spacing w:line="274" w:lineRule="auto"/>
              <w:ind w:left="238"/>
            </w:pPr>
            <w:r>
              <w:rPr>
                <w:rFonts w:ascii="Times New Roman" w:hAnsi="Times New Roman"/>
                <w:sz w:val="24"/>
              </w:rPr>
              <w:t>выражением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лица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3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spacing w:before="178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3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https://m.edsoo.ru/8a14996a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315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22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15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Афиша и плакат: создаем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эскиз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афиши к спектаклю или</w:t>
            </w:r>
          </w:p>
          <w:p w:rsidR="00A21869" w:rsidRPr="00755F87" w:rsidRDefault="00A21869">
            <w:pPr>
              <w:spacing w:line="274" w:lineRule="auto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фильму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spacing w:before="18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https://m.edsoo.ru/8a14982a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23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 w:line="276" w:lineRule="auto"/>
              <w:ind w:left="23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в городе: создаем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композицию</w:t>
            </w:r>
          </w:p>
          <w:p w:rsidR="00A21869" w:rsidRPr="00755F87" w:rsidRDefault="00A21869">
            <w:pPr>
              <w:spacing w:line="275" w:lineRule="auto"/>
              <w:ind w:left="238"/>
            </w:pPr>
            <w:r>
              <w:rPr>
                <w:rFonts w:ascii="Times New Roman" w:hAnsi="Times New Roman"/>
                <w:sz w:val="24"/>
              </w:rPr>
              <w:t>«Праздник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городе»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113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https://m.edsoo.ru/8a14a626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312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24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 w:line="276" w:lineRule="auto"/>
              <w:ind w:left="238" w:right="2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Школьный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карнавал: украшаем школу, проводим выставку</w:t>
            </w:r>
          </w:p>
          <w:p w:rsidR="00A21869" w:rsidRPr="00755F87" w:rsidRDefault="00A21869">
            <w:pPr>
              <w:ind w:left="238"/>
            </w:pPr>
            <w:r>
              <w:rPr>
                <w:rFonts w:ascii="Times New Roman" w:hAnsi="Times New Roman"/>
                <w:sz w:val="24"/>
              </w:rPr>
              <w:t>наших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работ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102"/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Российская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электронная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школа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-</w:t>
            </w:r>
          </w:p>
          <w:p w:rsidR="00A21869" w:rsidRPr="00755F87" w:rsidRDefault="00A21869">
            <w:pPr>
              <w:spacing w:before="37"/>
              <w:ind w:left="236"/>
            </w:pPr>
            <w:hyperlink r:id="rId39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https://resh.edu.ru/subject/7/3/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50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25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50"/>
              <w:ind w:left="238"/>
            </w:pPr>
            <w:r>
              <w:rPr>
                <w:rFonts w:ascii="Times New Roman" w:hAnsi="Times New Roman"/>
                <w:sz w:val="24"/>
              </w:rPr>
              <w:t>Музей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жизни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50"/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50"/>
              <w:ind w:left="236"/>
            </w:pPr>
            <w:r>
              <w:rPr>
                <w:rFonts w:ascii="Times New Roman" w:hAnsi="Times New Roman"/>
                <w:sz w:val="24"/>
              </w:rPr>
              <w:t>Российская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электронная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школа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-</w:t>
            </w:r>
          </w:p>
        </w:tc>
      </w:tr>
    </w:tbl>
    <w:p w:rsidR="00A21869" w:rsidRDefault="00A21869">
      <w:pPr>
        <w:rPr>
          <w:rFonts w:ascii="Times New Roman" w:hAnsi="Times New Roman"/>
          <w:sz w:val="24"/>
        </w:rPr>
      </w:pPr>
    </w:p>
    <w:p w:rsidR="00A21869" w:rsidRDefault="00A21869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424"/>
        <w:gridCol w:w="2372"/>
        <w:gridCol w:w="550"/>
        <w:gridCol w:w="463"/>
        <w:gridCol w:w="479"/>
        <w:gridCol w:w="347"/>
        <w:gridCol w:w="4694"/>
      </w:tblGrid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6" w:line="310" w:lineRule="auto"/>
              <w:ind w:left="238" w:right="292"/>
            </w:pPr>
            <w:r>
              <w:rPr>
                <w:rFonts w:ascii="Times New Roman" w:hAnsi="Times New Roman"/>
                <w:sz w:val="24"/>
              </w:rPr>
              <w:t>города: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виртуальное </w:t>
            </w:r>
            <w:r>
              <w:rPr>
                <w:rFonts w:ascii="Times New Roman" w:hAnsi="Times New Roman"/>
                <w:spacing w:val="-2"/>
                <w:sz w:val="24"/>
              </w:rPr>
              <w:t>путешествие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219"/>
              <w:ind w:left="236"/>
            </w:pPr>
            <w:hyperlink r:id="rId40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https://resh.edu.ru/subject/7/3/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313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26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 w:line="276" w:lineRule="auto"/>
              <w:ind w:left="238" w:right="5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Картина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особый мир: восприятие картин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различных</w:t>
            </w:r>
          </w:p>
          <w:p w:rsidR="00A21869" w:rsidRPr="00755F87" w:rsidRDefault="00A21869">
            <w:pPr>
              <w:ind w:left="238"/>
            </w:pPr>
            <w:r>
              <w:rPr>
                <w:rFonts w:ascii="Times New Roman" w:hAnsi="Times New Roman"/>
                <w:sz w:val="24"/>
              </w:rPr>
              <w:t>жанров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музеях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spacing w:before="18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https://m.edsoo.ru/8a14c71e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2265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7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27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5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Музеи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искусства: участвуем в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виртуальном интерактивном </w:t>
            </w:r>
            <w:r>
              <w:rPr>
                <w:rFonts w:ascii="Times New Roman" w:hAnsi="Times New Roman"/>
                <w:sz w:val="24"/>
              </w:rPr>
              <w:t xml:space="preserve">путешествии в </w:t>
            </w:r>
            <w:r>
              <w:rPr>
                <w:rFonts w:ascii="Times New Roman" w:hAnsi="Times New Roman"/>
                <w:spacing w:val="-2"/>
                <w:sz w:val="24"/>
              </w:rPr>
              <w:t>художественные</w:t>
            </w:r>
          </w:p>
          <w:p w:rsidR="00A21869" w:rsidRPr="00755F87" w:rsidRDefault="00A21869">
            <w:pPr>
              <w:spacing w:line="274" w:lineRule="auto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музеи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7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spacing w:before="204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spacing w:line="273" w:lineRule="auto"/>
              <w:ind w:left="236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https://m.edsoo.ru/8a14d0d8https://m.edsoo.ru/8a14</w:t>
              </w:r>
            </w:hyperlink>
            <w:r>
              <w:rPr>
                <w:rFonts w:ascii="Times New Roman" w:hAnsi="Times New Roman"/>
                <w:color w:val="0000FF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0000FF"/>
                <w:spacing w:val="-4"/>
                <w:u w:val="single"/>
              </w:rPr>
              <w:t>ca48</w:t>
            </w:r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315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28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Картина-пейзаж: </w:t>
            </w:r>
            <w:r>
              <w:rPr>
                <w:rFonts w:ascii="Times New Roman" w:hAnsi="Times New Roman"/>
                <w:sz w:val="24"/>
              </w:rPr>
              <w:t xml:space="preserve">рисуем пейзаж, </w:t>
            </w:r>
            <w:r>
              <w:rPr>
                <w:rFonts w:ascii="Times New Roman" w:hAnsi="Times New Roman"/>
                <w:spacing w:val="-2"/>
                <w:sz w:val="24"/>
              </w:rPr>
              <w:t>отображаем</w:t>
            </w:r>
          </w:p>
          <w:p w:rsidR="00A21869" w:rsidRPr="00755F87" w:rsidRDefault="00A21869">
            <w:pPr>
              <w:spacing w:line="274" w:lineRule="auto"/>
              <w:ind w:left="238"/>
            </w:pPr>
            <w:r>
              <w:rPr>
                <w:rFonts w:ascii="Times New Roman" w:hAnsi="Times New Roman"/>
                <w:sz w:val="24"/>
              </w:rPr>
              <w:t>состояние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природы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234" w:line="273" w:lineRule="auto"/>
              <w:ind w:left="236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https://m.edsoo.ru/8a149c3ahttps://m.edsoo.ru/8a14c</w:t>
              </w:r>
            </w:hyperlink>
            <w:r>
              <w:rPr>
                <w:rFonts w:ascii="Times New Roman" w:hAnsi="Times New Roman"/>
                <w:color w:val="0000FF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0000FF"/>
                <w:spacing w:val="-4"/>
                <w:u w:val="single"/>
              </w:rPr>
              <w:t>890</w:t>
            </w:r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947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29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 w:line="276" w:lineRule="auto"/>
              <w:ind w:left="23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Картина-портрет: рассматриваем произведения портретистов, </w:t>
            </w:r>
            <w:r>
              <w:rPr>
                <w:rFonts w:ascii="Times New Roman" w:hAnsi="Times New Roman"/>
                <w:sz w:val="24"/>
              </w:rPr>
              <w:t>сочиняем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рассказы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</w:p>
          <w:p w:rsidR="00A21869" w:rsidRPr="00755F87" w:rsidRDefault="00A21869">
            <w:pPr>
              <w:spacing w:line="275" w:lineRule="auto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портретам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2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</w:rPr>
            </w:pPr>
          </w:p>
          <w:p w:rsidR="00A21869" w:rsidRDefault="00A21869">
            <w:pPr>
              <w:spacing w:before="81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44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https://m.edsoo.ru/8a149eb0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314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30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6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Изображение </w:t>
            </w:r>
            <w:r>
              <w:rPr>
                <w:rFonts w:ascii="Times New Roman" w:hAnsi="Times New Roman"/>
                <w:sz w:val="24"/>
              </w:rPr>
              <w:t>портрета: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рисуем портрет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человека</w:t>
            </w:r>
          </w:p>
          <w:p w:rsidR="00A21869" w:rsidRPr="00755F87" w:rsidRDefault="00A21869">
            <w:pPr>
              <w:spacing w:line="274" w:lineRule="auto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красками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48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right="30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679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206"/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31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4" w:line="320" w:lineRule="auto"/>
              <w:ind w:left="238" w:right="90"/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Картина-натюрморт: </w:t>
            </w:r>
            <w:r>
              <w:rPr>
                <w:rFonts w:ascii="Times New Roman" w:hAnsi="Times New Roman"/>
                <w:sz w:val="24"/>
              </w:rPr>
              <w:t>рисуем натюрморт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206"/>
              <w:ind w:right="278"/>
              <w:jc w:val="right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206"/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45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https://m.edsoo.ru/8a149abe</w:t>
              </w:r>
            </w:hyperlink>
          </w:p>
        </w:tc>
      </w:tr>
    </w:tbl>
    <w:p w:rsidR="00A21869" w:rsidRDefault="00A21869">
      <w:pPr>
        <w:rPr>
          <w:rFonts w:ascii="Times New Roman" w:hAnsi="Times New Roman"/>
        </w:rPr>
      </w:pPr>
    </w:p>
    <w:p w:rsidR="00A21869" w:rsidRDefault="00A21869">
      <w:pPr>
        <w:spacing w:before="5"/>
        <w:rPr>
          <w:rFonts w:ascii="Times New Roman" w:hAnsi="Times New Roman"/>
          <w:b/>
          <w:sz w:val="2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000"/>
      </w:tblPr>
      <w:tblGrid>
        <w:gridCol w:w="460"/>
        <w:gridCol w:w="2291"/>
        <w:gridCol w:w="735"/>
        <w:gridCol w:w="842"/>
        <w:gridCol w:w="865"/>
        <w:gridCol w:w="486"/>
        <w:gridCol w:w="3650"/>
      </w:tblGrid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948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4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32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50" w:line="276" w:lineRule="auto"/>
              <w:ind w:left="238" w:right="4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Картины </w:t>
            </w:r>
            <w:r>
              <w:rPr>
                <w:rFonts w:ascii="Times New Roman" w:hAnsi="Times New Roman"/>
                <w:sz w:val="24"/>
              </w:rPr>
              <w:t xml:space="preserve">исторические и бытовые: создаем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композицию </w:t>
            </w:r>
            <w:r>
              <w:rPr>
                <w:rFonts w:ascii="Times New Roman" w:hAnsi="Times New Roman"/>
                <w:sz w:val="24"/>
              </w:rPr>
              <w:t>историческую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или</w:t>
            </w:r>
          </w:p>
          <w:p w:rsidR="00A21869" w:rsidRPr="00755F87" w:rsidRDefault="00A21869">
            <w:pPr>
              <w:spacing w:line="273" w:lineRule="auto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бытовую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4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455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44"/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Российская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электронная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школа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-</w:t>
            </w:r>
          </w:p>
          <w:p w:rsidR="00A21869" w:rsidRPr="00755F87" w:rsidRDefault="00A21869">
            <w:pPr>
              <w:spacing w:before="37"/>
              <w:ind w:left="236"/>
            </w:pPr>
            <w:hyperlink r:id="rId46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https://resh.edu.ru/subject/7/3/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33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/>
              <w:ind w:left="2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Скульптура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музее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и</w:t>
            </w:r>
          </w:p>
          <w:p w:rsidR="00A21869" w:rsidRPr="00755F87" w:rsidRDefault="00A21869">
            <w:pPr>
              <w:spacing w:before="8" w:line="310" w:lineRule="auto"/>
              <w:ind w:left="238" w:right="90"/>
            </w:pP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улице: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лепим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эскиз парковой скульптуры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90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455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113"/>
              <w:rPr>
                <w:rFonts w:ascii="Times New Roman" w:hAnsi="Times New Roman"/>
                <w:b/>
              </w:rPr>
            </w:pPr>
          </w:p>
          <w:p w:rsidR="00A21869" w:rsidRPr="00755F87" w:rsidRDefault="00A21869">
            <w:pPr>
              <w:ind w:left="236"/>
            </w:pPr>
            <w:r>
              <w:rPr>
                <w:rFonts w:ascii="Times New Roman" w:hAnsi="Times New Roman"/>
                <w:sz w:val="24"/>
              </w:rPr>
              <w:t>Библиотека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https://m.edsoo.ru/8a14acca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1631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30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101"/>
            </w:pPr>
            <w:r>
              <w:rPr>
                <w:rFonts w:ascii="Times New Roman" w:hAnsi="Times New Roman"/>
                <w:spacing w:val="-5"/>
                <w:sz w:val="24"/>
              </w:rPr>
              <w:t>34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48" w:line="276" w:lineRule="auto"/>
              <w:ind w:left="238" w:right="15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Художественная </w:t>
            </w:r>
            <w:r>
              <w:rPr>
                <w:rFonts w:ascii="Times New Roman" w:hAnsi="Times New Roman"/>
                <w:sz w:val="24"/>
              </w:rPr>
              <w:t>выставка: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организуем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художественную </w:t>
            </w:r>
            <w:r>
              <w:rPr>
                <w:rFonts w:ascii="Times New Roman" w:hAnsi="Times New Roman"/>
                <w:sz w:val="24"/>
              </w:rPr>
              <w:t>выставку работ</w:t>
            </w:r>
          </w:p>
          <w:p w:rsidR="00A21869" w:rsidRPr="00755F87" w:rsidRDefault="00A21869">
            <w:pPr>
              <w:spacing w:line="274" w:lineRule="auto"/>
              <w:ind w:left="238"/>
            </w:pPr>
            <w:r>
              <w:rPr>
                <w:rFonts w:ascii="Times New Roman" w:hAnsi="Times New Roman"/>
                <w:spacing w:val="-2"/>
                <w:sz w:val="24"/>
              </w:rPr>
              <w:t>обучающихся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spacing w:before="130"/>
              <w:rPr>
                <w:rFonts w:ascii="Times New Roman" w:hAnsi="Times New Roman"/>
                <w:b/>
                <w:sz w:val="24"/>
              </w:rPr>
            </w:pPr>
          </w:p>
          <w:p w:rsidR="00A21869" w:rsidRPr="00755F87" w:rsidRDefault="00A21869">
            <w:pPr>
              <w:ind w:left="455"/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  <w:tc>
          <w:tcPr>
            <w:tcW w:w="5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spacing w:before="262"/>
              <w:rPr>
                <w:rFonts w:ascii="Times New Roman" w:hAnsi="Times New Roman"/>
                <w:b/>
                <w:sz w:val="24"/>
              </w:rPr>
            </w:pPr>
          </w:p>
          <w:p w:rsidR="00A21869" w:rsidRDefault="00A21869">
            <w:pPr>
              <w:ind w:lef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Российская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электронная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школа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-</w:t>
            </w:r>
          </w:p>
          <w:p w:rsidR="00A21869" w:rsidRPr="00755F87" w:rsidRDefault="00A21869">
            <w:pPr>
              <w:spacing w:before="37"/>
              <w:ind w:left="236"/>
            </w:pPr>
            <w:hyperlink r:id="rId48">
              <w:r>
                <w:rPr>
                  <w:rFonts w:ascii="Times New Roman" w:hAnsi="Times New Roman"/>
                  <w:color w:val="0000FF"/>
                  <w:spacing w:val="-2"/>
                  <w:u w:val="single"/>
                </w:rPr>
                <w:t>https://resh.edu.ru/subject/7/3/</w:t>
              </w:r>
            </w:hyperlink>
          </w:p>
        </w:tc>
      </w:tr>
      <w:tr w:rsidR="00A21869" w:rsidRPr="00755F87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3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14" w:line="310" w:lineRule="auto"/>
              <w:ind w:left="235" w:right="258"/>
            </w:pPr>
            <w:r>
              <w:rPr>
                <w:rFonts w:ascii="Times New Roman" w:hAnsi="Times New Roman"/>
                <w:sz w:val="24"/>
              </w:rPr>
              <w:t>ОБЩЕЕ КОЛИЧЕСТВО ЧАСОВ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206"/>
              <w:ind w:left="395"/>
            </w:pPr>
            <w:r>
              <w:rPr>
                <w:rFonts w:ascii="Times New Roman" w:hAnsi="Times New Roman"/>
                <w:spacing w:val="-5"/>
                <w:sz w:val="24"/>
              </w:rPr>
              <w:t>34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206"/>
              <w:ind w:left="205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0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Pr="00755F87" w:rsidRDefault="00A21869">
            <w:pPr>
              <w:spacing w:before="206"/>
              <w:ind w:left="205"/>
              <w:jc w:val="center"/>
            </w:pPr>
            <w:r>
              <w:rPr>
                <w:rFonts w:ascii="Times New Roman" w:hAnsi="Times New Roman"/>
                <w:spacing w:val="-10"/>
                <w:sz w:val="24"/>
              </w:rPr>
              <w:t>0</w:t>
            </w:r>
          </w:p>
        </w:tc>
        <w:tc>
          <w:tcPr>
            <w:tcW w:w="63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21869" w:rsidRDefault="00A21869">
            <w:pPr>
              <w:rPr>
                <w:rFonts w:cs="Calibri"/>
              </w:rPr>
            </w:pPr>
          </w:p>
        </w:tc>
      </w:tr>
    </w:tbl>
    <w:p w:rsidR="00A21869" w:rsidRDefault="00A21869">
      <w:pPr>
        <w:rPr>
          <w:rFonts w:ascii="Times New Roman" w:hAnsi="Times New Roman"/>
        </w:rPr>
      </w:pPr>
    </w:p>
    <w:p w:rsidR="00A21869" w:rsidRDefault="00A21869">
      <w:pPr>
        <w:spacing w:before="4"/>
        <w:rPr>
          <w:rFonts w:ascii="Times New Roman" w:hAnsi="Times New Roman"/>
          <w:b/>
          <w:sz w:val="17"/>
        </w:rPr>
      </w:pPr>
    </w:p>
    <w:p w:rsidR="00A21869" w:rsidRDefault="00A21869">
      <w:pPr>
        <w:spacing w:before="83" w:line="276" w:lineRule="auto"/>
        <w:ind w:left="11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УЧЕБНО-МЕТОДИЧЕСКОЕ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ОБЕСПЕЧЕНИЕ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ОБРАЗОВАТЕЛЬНОГО </w:t>
      </w:r>
      <w:r>
        <w:rPr>
          <w:rFonts w:ascii="Times New Roman" w:hAnsi="Times New Roman"/>
          <w:b/>
          <w:spacing w:val="-2"/>
          <w:sz w:val="28"/>
        </w:rPr>
        <w:t>ПРОЦЕССА</w:t>
      </w:r>
    </w:p>
    <w:p w:rsidR="00A21869" w:rsidRDefault="00A21869">
      <w:pPr>
        <w:spacing w:before="1" w:line="276" w:lineRule="auto"/>
        <w:ind w:left="119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ОБЯЗАТЕЛЬНЫЕ</w:t>
      </w:r>
      <w:r>
        <w:rPr>
          <w:rFonts w:ascii="Times New Roman" w:hAnsi="Times New Roman"/>
          <w:b/>
          <w:spacing w:val="-1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УЧЕБНЫЕ</w:t>
      </w:r>
      <w:r>
        <w:rPr>
          <w:rFonts w:ascii="Times New Roman" w:hAnsi="Times New Roman"/>
          <w:b/>
          <w:spacing w:val="-8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МАТЕРИАЛЫ</w:t>
      </w:r>
      <w:r>
        <w:rPr>
          <w:rFonts w:ascii="Times New Roman" w:hAnsi="Times New Roman"/>
          <w:b/>
          <w:spacing w:val="-9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ДЛЯ</w:t>
      </w:r>
      <w:r>
        <w:rPr>
          <w:rFonts w:ascii="Times New Roman" w:hAnsi="Times New Roman"/>
          <w:b/>
          <w:spacing w:val="-8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УЧЕНИКА</w:t>
      </w:r>
    </w:p>
    <w:p w:rsidR="00A21869" w:rsidRDefault="00A21869">
      <w:pPr>
        <w:numPr>
          <w:ilvl w:val="0"/>
          <w:numId w:val="10"/>
        </w:numPr>
        <w:tabs>
          <w:tab w:val="left" w:pos="355"/>
        </w:tabs>
        <w:spacing w:before="1" w:line="276" w:lineRule="auto"/>
        <w:ind w:left="119" w:right="75" w:firstLine="6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Изобразительное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искусство,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класс/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Горяева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Н.А.,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Неменская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Л.А.,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Питерских А.С. и другие; под редакцией Неменского Б.М., Акционерное общество р н«Издательство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«Просвещение»</w:t>
      </w:r>
    </w:p>
    <w:p w:rsidR="00A21869" w:rsidRDefault="00A21869">
      <w:pPr>
        <w:spacing w:line="276" w:lineRule="auto"/>
        <w:ind w:left="18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Репродукции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картин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(в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электронном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виде).</w:t>
      </w:r>
    </w:p>
    <w:p w:rsidR="00A21869" w:rsidRDefault="00A21869">
      <w:pPr>
        <w:spacing w:before="308" w:line="276" w:lineRule="auto"/>
        <w:rPr>
          <w:rFonts w:ascii="Times New Roman" w:hAnsi="Times New Roman"/>
          <w:sz w:val="28"/>
        </w:rPr>
      </w:pPr>
    </w:p>
    <w:p w:rsidR="00A21869" w:rsidRDefault="00A21869">
      <w:pPr>
        <w:spacing w:line="276" w:lineRule="auto"/>
        <w:ind w:left="11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МЕТОДИЧЕСКИЕ</w:t>
      </w:r>
      <w:r>
        <w:rPr>
          <w:rFonts w:ascii="Times New Roman" w:hAnsi="Times New Roman"/>
          <w:b/>
          <w:spacing w:val="-1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МАТЕРИАЛЫ</w:t>
      </w:r>
      <w:r>
        <w:rPr>
          <w:rFonts w:ascii="Times New Roman" w:hAnsi="Times New Roman"/>
          <w:b/>
          <w:spacing w:val="-9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ДЛЯ</w:t>
      </w:r>
      <w:r>
        <w:rPr>
          <w:rFonts w:ascii="Times New Roman" w:hAnsi="Times New Roman"/>
          <w:b/>
          <w:spacing w:val="-9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УЧИТЕЛЯ</w:t>
      </w:r>
    </w:p>
    <w:p w:rsidR="00A21869" w:rsidRDefault="00A21869">
      <w:pPr>
        <w:numPr>
          <w:ilvl w:val="0"/>
          <w:numId w:val="11"/>
        </w:numPr>
        <w:tabs>
          <w:tab w:val="left" w:pos="399"/>
        </w:tabs>
        <w:spacing w:before="317" w:line="276" w:lineRule="auto"/>
        <w:ind w:left="119" w:right="41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Неменский,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Б.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М.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Методическое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пособие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учебникам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изобразительному искусству : 1–4 классы :</w:t>
      </w:r>
    </w:p>
    <w:p w:rsidR="00A21869" w:rsidRDefault="00A21869">
      <w:pPr>
        <w:spacing w:line="276" w:lineRule="auto"/>
        <w:ind w:left="119" w:firstLine="6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пособие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учителя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Б.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М.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Неменский,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Л.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А.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Неменская,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Е.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И.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Коротеева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под ред. Б. М.</w:t>
      </w:r>
    </w:p>
    <w:p w:rsidR="00A21869" w:rsidRDefault="00A21869">
      <w:pPr>
        <w:spacing w:line="276" w:lineRule="auto"/>
        <w:ind w:left="18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Неменского.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М.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Просвещение,</w:t>
      </w:r>
      <w:r>
        <w:rPr>
          <w:rFonts w:ascii="Times New Roman" w:hAnsi="Times New Roman"/>
          <w:spacing w:val="-4"/>
          <w:sz w:val="28"/>
        </w:rPr>
        <w:t xml:space="preserve"> 2020.</w:t>
      </w:r>
    </w:p>
    <w:p w:rsidR="00A21869" w:rsidRDefault="00A21869">
      <w:pPr>
        <w:numPr>
          <w:ilvl w:val="0"/>
          <w:numId w:val="12"/>
        </w:numPr>
        <w:tabs>
          <w:tab w:val="left" w:pos="469"/>
        </w:tabs>
        <w:spacing w:before="317" w:line="276" w:lineRule="auto"/>
        <w:ind w:left="469" w:hanging="280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Шампарова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Л.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В.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Изобразительное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искусство.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1-4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класс: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поурочные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планы</w:t>
      </w:r>
      <w:r>
        <w:rPr>
          <w:rFonts w:ascii="Times New Roman" w:hAnsi="Times New Roman"/>
          <w:spacing w:val="-5"/>
          <w:sz w:val="28"/>
        </w:rPr>
        <w:t xml:space="preserve"> по</w:t>
      </w:r>
    </w:p>
    <w:p w:rsidR="00A21869" w:rsidRDefault="00A21869">
      <w:pPr>
        <w:spacing w:before="79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учебнику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Л.</w:t>
      </w:r>
      <w:r>
        <w:rPr>
          <w:rFonts w:ascii="Times New Roman" w:hAnsi="Times New Roman"/>
          <w:sz w:val="28"/>
        </w:rPr>
        <w:t xml:space="preserve"> А.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Неменской–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Волгоград: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«Учитель»,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2021</w:t>
      </w:r>
      <w:r>
        <w:rPr>
          <w:rFonts w:ascii="Times New Roman" w:hAnsi="Times New Roman"/>
          <w:spacing w:val="-5"/>
          <w:sz w:val="28"/>
        </w:rPr>
        <w:t xml:space="preserve"> г.</w:t>
      </w:r>
    </w:p>
    <w:p w:rsidR="00A21869" w:rsidRDefault="00A21869">
      <w:pPr>
        <w:spacing w:before="313" w:line="276" w:lineRule="auto"/>
        <w:rPr>
          <w:rFonts w:ascii="Times New Roman" w:hAnsi="Times New Roman"/>
          <w:sz w:val="28"/>
        </w:rPr>
      </w:pPr>
    </w:p>
    <w:p w:rsidR="00A21869" w:rsidRDefault="00A21869">
      <w:pPr>
        <w:spacing w:line="276" w:lineRule="auto"/>
        <w:ind w:left="11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ЦИФРОВЫЕ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ОБРАЗОВАТЕЛЬНЫЕ</w:t>
      </w:r>
      <w:r>
        <w:rPr>
          <w:rFonts w:ascii="Times New Roman" w:hAnsi="Times New Roman"/>
          <w:b/>
          <w:spacing w:val="-8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РЕСУРСЫ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РЕСУРСЫ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СЕТИ </w:t>
      </w:r>
      <w:r>
        <w:rPr>
          <w:rFonts w:ascii="Times New Roman" w:hAnsi="Times New Roman"/>
          <w:b/>
          <w:spacing w:val="-2"/>
          <w:sz w:val="28"/>
        </w:rPr>
        <w:t>ИНТЕРНЕТ</w:t>
      </w:r>
    </w:p>
    <w:p w:rsidR="00A21869" w:rsidRDefault="00A21869">
      <w:pPr>
        <w:numPr>
          <w:ilvl w:val="0"/>
          <w:numId w:val="13"/>
        </w:numPr>
        <w:tabs>
          <w:tab w:val="left" w:pos="189"/>
          <w:tab w:val="left" w:pos="399"/>
        </w:tabs>
        <w:spacing w:line="276" w:lineRule="auto"/>
        <w:ind w:left="189" w:right="715" w:hanging="7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Электронный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ресурс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"Российская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электронная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школа"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 </w:t>
      </w:r>
      <w:hyperlink r:id="rId49">
        <w:r>
          <w:rPr>
            <w:rFonts w:ascii="Times New Roman" w:hAnsi="Times New Roman"/>
            <w:color w:val="0000FF"/>
            <w:spacing w:val="-2"/>
            <w:sz w:val="28"/>
            <w:u w:val="single"/>
          </w:rPr>
          <w:t>https://resh.edu.ru/subject/7/3/</w:t>
        </w:r>
      </w:hyperlink>
    </w:p>
    <w:p w:rsidR="00A21869" w:rsidRDefault="00A21869">
      <w:pPr>
        <w:numPr>
          <w:ilvl w:val="0"/>
          <w:numId w:val="13"/>
        </w:numPr>
        <w:tabs>
          <w:tab w:val="left" w:pos="469"/>
        </w:tabs>
        <w:spacing w:line="276" w:lineRule="auto"/>
        <w:ind w:left="469" w:hanging="28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Единая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коллекция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Цифровых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Ресурсов.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доступа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10"/>
          <w:sz w:val="28"/>
        </w:rPr>
        <w:t>:</w:t>
      </w:r>
    </w:p>
    <w:p w:rsidR="00A21869" w:rsidRDefault="00A21869">
      <w:pPr>
        <w:spacing w:before="312" w:line="276" w:lineRule="auto"/>
        <w:ind w:left="120"/>
        <w:rPr>
          <w:rFonts w:ascii="Times New Roman" w:hAnsi="Times New Roman"/>
          <w:sz w:val="28"/>
        </w:rPr>
      </w:pPr>
      <w:hyperlink r:id="rId50">
        <w:r>
          <w:rPr>
            <w:rFonts w:ascii="Times New Roman" w:hAnsi="Times New Roman"/>
            <w:color w:val="0562C1"/>
            <w:spacing w:val="-2"/>
            <w:sz w:val="28"/>
            <w:u w:val="single"/>
          </w:rPr>
          <w:t>http://schoolcollection.edu.ru</w:t>
        </w:r>
      </w:hyperlink>
    </w:p>
    <w:p w:rsidR="00A21869" w:rsidRDefault="00A21869">
      <w:pPr>
        <w:spacing w:before="312" w:line="276" w:lineRule="auto"/>
        <w:ind w:left="120"/>
        <w:rPr>
          <w:rFonts w:ascii="Times New Roman" w:hAnsi="Times New Roman"/>
          <w:sz w:val="28"/>
        </w:rPr>
      </w:pPr>
      <w:hyperlink r:id="rId51">
        <w:r>
          <w:rPr>
            <w:rFonts w:ascii="Times New Roman" w:hAnsi="Times New Roman"/>
            <w:color w:val="0000FF"/>
            <w:sz w:val="28"/>
            <w:u w:val="single"/>
          </w:rPr>
          <w:t>https://100ballnik.com/</w:t>
        </w:r>
      </w:hyperlink>
    </w:p>
    <w:p w:rsidR="00A21869" w:rsidRDefault="00A21869">
      <w:pPr>
        <w:spacing w:before="71" w:line="276" w:lineRule="auto"/>
        <w:ind w:left="124" w:right="3173"/>
        <w:rPr>
          <w:rFonts w:ascii="Times New Roman" w:hAnsi="Times New Roman"/>
        </w:rPr>
      </w:pPr>
    </w:p>
    <w:sectPr w:rsidR="00A21869" w:rsidSect="00130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 Symbol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1C8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14B101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CAB5B1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38A97A1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3BA72EE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43955E0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46B792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45436AE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5DEC00D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6097576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6811272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7DCB291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7EAD084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1"/>
  </w:num>
  <w:num w:numId="5">
    <w:abstractNumId w:val="7"/>
  </w:num>
  <w:num w:numId="6">
    <w:abstractNumId w:val="12"/>
  </w:num>
  <w:num w:numId="7">
    <w:abstractNumId w:val="2"/>
  </w:num>
  <w:num w:numId="8">
    <w:abstractNumId w:val="4"/>
  </w:num>
  <w:num w:numId="9">
    <w:abstractNumId w:val="11"/>
  </w:num>
  <w:num w:numId="10">
    <w:abstractNumId w:val="0"/>
  </w:num>
  <w:num w:numId="11">
    <w:abstractNumId w:val="5"/>
  </w:num>
  <w:num w:numId="12">
    <w:abstractNumId w:val="6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01CF"/>
    <w:rsid w:val="00130237"/>
    <w:rsid w:val="004542B7"/>
    <w:rsid w:val="00755F87"/>
    <w:rsid w:val="00790CFB"/>
    <w:rsid w:val="00A21869"/>
    <w:rsid w:val="00AD0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8a14a932" TargetMode="External"/><Relationship Id="rId26" Type="http://schemas.openxmlformats.org/officeDocument/2006/relationships/hyperlink" Target="https://m.edsoo.ru/8a14c35e" TargetMode="External"/><Relationship Id="rId39" Type="http://schemas.openxmlformats.org/officeDocument/2006/relationships/hyperlink" Target="https://resh.edu.ru/subject/7/3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a14cd18" TargetMode="External"/><Relationship Id="rId34" Type="http://schemas.openxmlformats.org/officeDocument/2006/relationships/hyperlink" Target="https://m.edsoo.ru/8a14a45a" TargetMode="External"/><Relationship Id="rId42" Type="http://schemas.openxmlformats.org/officeDocument/2006/relationships/hyperlink" Target="https://m.edsoo.ru/8a14d0d8https://m.edsoo.ru/8a14" TargetMode="External"/><Relationship Id="rId47" Type="http://schemas.openxmlformats.org/officeDocument/2006/relationships/hyperlink" Target="https://m.edsoo.ru/8a14acca" TargetMode="External"/><Relationship Id="rId50" Type="http://schemas.openxmlformats.org/officeDocument/2006/relationships/hyperlink" Target="http://schoolcollection.edu.ru/" TargetMode="External"/><Relationship Id="rId7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8a1496ae" TargetMode="External"/><Relationship Id="rId25" Type="http://schemas.openxmlformats.org/officeDocument/2006/relationships/hyperlink" Target="https://resh.edu.ru/subject/7/3/" TargetMode="External"/><Relationship Id="rId33" Type="http://schemas.openxmlformats.org/officeDocument/2006/relationships/hyperlink" Target="https://m.edsoo.ru/8a14a19e" TargetMode="External"/><Relationship Id="rId38" Type="http://schemas.openxmlformats.org/officeDocument/2006/relationships/hyperlink" Target="https://m.edsoo.ru/8a14a626" TargetMode="External"/><Relationship Id="rId46" Type="http://schemas.openxmlformats.org/officeDocument/2006/relationships/hyperlink" Target="https://resh.edu.ru/subject/7/3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892" TargetMode="External"/><Relationship Id="rId20" Type="http://schemas.openxmlformats.org/officeDocument/2006/relationships/hyperlink" Target="https://m.edsoo.ru/8a14b166" TargetMode="External"/><Relationship Id="rId29" Type="http://schemas.openxmlformats.org/officeDocument/2006/relationships/hyperlink" Target="https://m.edsoo.ru/8a14b8e6" TargetMode="External"/><Relationship Id="rId41" Type="http://schemas.openxmlformats.org/officeDocument/2006/relationships/hyperlink" Target="https://m.edsoo.ru/8a14c71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bd46" TargetMode="External"/><Relationship Id="rId37" Type="http://schemas.openxmlformats.org/officeDocument/2006/relationships/hyperlink" Target="https://m.edsoo.ru/8a14982a" TargetMode="External"/><Relationship Id="rId40" Type="http://schemas.openxmlformats.org/officeDocument/2006/relationships/hyperlink" Target="https://resh.edu.ru/subject/7/3/" TargetMode="External"/><Relationship Id="rId45" Type="http://schemas.openxmlformats.org/officeDocument/2006/relationships/hyperlink" Target="https://m.edsoo.ru/8a149abe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m.edsoo.ru/7f411892" TargetMode="External"/><Relationship Id="rId23" Type="http://schemas.openxmlformats.org/officeDocument/2006/relationships/hyperlink" Target="https://m.edsoo.ru/8a1494d8https://m.edsoo.ru/8a14" TargetMode="External"/><Relationship Id="rId28" Type="http://schemas.openxmlformats.org/officeDocument/2006/relationships/hyperlink" Target="https://m.edsoo.ru/8a14b6e8" TargetMode="External"/><Relationship Id="rId36" Type="http://schemas.openxmlformats.org/officeDocument/2006/relationships/hyperlink" Target="https://m.edsoo.ru/8a14996a" TargetMode="External"/><Relationship Id="rId49" Type="http://schemas.openxmlformats.org/officeDocument/2006/relationships/hyperlink" Target="https://resh.edu.ru/subject/7/3/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af2c" TargetMode="External"/><Relationship Id="rId31" Type="http://schemas.openxmlformats.org/officeDocument/2006/relationships/hyperlink" Target="https://m.edsoo.ru/8a14ba1c" TargetMode="External"/><Relationship Id="rId44" Type="http://schemas.openxmlformats.org/officeDocument/2006/relationships/hyperlink" Target="https://m.edsoo.ru/8a149eb0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1892" TargetMode="External"/><Relationship Id="rId22" Type="http://schemas.openxmlformats.org/officeDocument/2006/relationships/hyperlink" Target="https://m.edsoo.ru/8a14b2c4" TargetMode="External"/><Relationship Id="rId27" Type="http://schemas.openxmlformats.org/officeDocument/2006/relationships/hyperlink" Target="https://m.edsoo.ru/8a14b490" TargetMode="External"/><Relationship Id="rId30" Type="http://schemas.openxmlformats.org/officeDocument/2006/relationships/hyperlink" Target="https://resh.edu.ru/subject/7/3/" TargetMode="External"/><Relationship Id="rId35" Type="http://schemas.openxmlformats.org/officeDocument/2006/relationships/hyperlink" Target="https://m.edsoo.ru/8a14a7f2" TargetMode="External"/><Relationship Id="rId43" Type="http://schemas.openxmlformats.org/officeDocument/2006/relationships/hyperlink" Target="https://m.edsoo.ru/8a149c3ahttps://m.edsoo.ru/8a14c" TargetMode="External"/><Relationship Id="rId48" Type="http://schemas.openxmlformats.org/officeDocument/2006/relationships/hyperlink" Target="https://resh.edu.ru/subject/7/3/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100ballnik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42</Pages>
  <Words>8743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3</cp:revision>
  <dcterms:created xsi:type="dcterms:W3CDTF">2026-03-23T16:57:00Z</dcterms:created>
  <dcterms:modified xsi:type="dcterms:W3CDTF">2026-03-23T16:58:00Z</dcterms:modified>
</cp:coreProperties>
</file>