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CF7" w:rsidRDefault="002F5CF7" w:rsidP="002F5CF7">
      <w:pPr>
        <w:shd w:val="clear" w:color="auto" w:fill="FFFFFF"/>
        <w:tabs>
          <w:tab w:val="left" w:pos="315"/>
        </w:tabs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Требования к уровню подготовки обучающихся.</w:t>
      </w:r>
    </w:p>
    <w:p w:rsidR="002F5CF7" w:rsidRPr="0078282A" w:rsidRDefault="002F5CF7" w:rsidP="002F5CF7">
      <w:pPr>
        <w:shd w:val="clear" w:color="auto" w:fill="FFFFFF"/>
        <w:jc w:val="center"/>
        <w:rPr>
          <w:color w:val="000000"/>
        </w:rPr>
      </w:pPr>
      <w:proofErr w:type="gramStart"/>
      <w:r w:rsidRPr="0078282A">
        <w:rPr>
          <w:b/>
          <w:bCs/>
          <w:color w:val="000000"/>
        </w:rPr>
        <w:t>Личностные,</w:t>
      </w:r>
      <w:r w:rsidR="00E830E5">
        <w:rPr>
          <w:b/>
          <w:bCs/>
          <w:color w:val="000000"/>
        </w:rPr>
        <w:t xml:space="preserve"> </w:t>
      </w:r>
      <w:r w:rsidRPr="0078282A">
        <w:rPr>
          <w:b/>
          <w:bCs/>
          <w:color w:val="000000"/>
        </w:rPr>
        <w:t xml:space="preserve"> метапредметные</w:t>
      </w:r>
      <w:proofErr w:type="gramEnd"/>
      <w:r w:rsidRPr="0078282A">
        <w:rPr>
          <w:b/>
          <w:bCs/>
          <w:color w:val="000000"/>
        </w:rPr>
        <w:t xml:space="preserve"> и предметные результаты усвоения учебного предмета «Технология»</w:t>
      </w:r>
      <w:r>
        <w:rPr>
          <w:b/>
          <w:bCs/>
          <w:color w:val="000000"/>
        </w:rPr>
        <w:t>.</w:t>
      </w:r>
    </w:p>
    <w:p w:rsidR="002F5CF7" w:rsidRPr="0078282A" w:rsidRDefault="002F5CF7" w:rsidP="002F5CF7">
      <w:pPr>
        <w:shd w:val="clear" w:color="auto" w:fill="FFFFFF"/>
        <w:jc w:val="center"/>
        <w:rPr>
          <w:color w:val="000000"/>
        </w:rPr>
      </w:pPr>
    </w:p>
    <w:p w:rsidR="002F5CF7" w:rsidRDefault="002F5CF7" w:rsidP="00001C8D">
      <w:pPr>
        <w:shd w:val="clear" w:color="auto" w:fill="FFFFFF"/>
        <w:rPr>
          <w:color w:val="000000"/>
        </w:rPr>
      </w:pPr>
      <w:r w:rsidRPr="0078282A">
        <w:rPr>
          <w:b/>
          <w:bCs/>
          <w:color w:val="000000"/>
        </w:rPr>
        <w:t>Личностны</w:t>
      </w:r>
      <w:r>
        <w:rPr>
          <w:b/>
          <w:bCs/>
          <w:color w:val="000000"/>
        </w:rPr>
        <w:t>е</w:t>
      </w:r>
      <w:r w:rsidRPr="0078282A">
        <w:rPr>
          <w:color w:val="000000"/>
        </w:rPr>
        <w:t xml:space="preserve"> результат</w:t>
      </w:r>
      <w:r>
        <w:rPr>
          <w:color w:val="000000"/>
        </w:rPr>
        <w:t>ы</w:t>
      </w:r>
      <w:r w:rsidRPr="0078282A">
        <w:rPr>
          <w:color w:val="000000"/>
        </w:rPr>
        <w:t>:</w:t>
      </w:r>
    </w:p>
    <w:p w:rsidR="002F5CF7" w:rsidRPr="0078282A" w:rsidRDefault="002F5CF7" w:rsidP="001A024F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2F5CF7" w:rsidRPr="0078282A" w:rsidRDefault="002F5CF7" w:rsidP="001A024F">
      <w:pPr>
        <w:shd w:val="clear" w:color="auto" w:fill="FFFFFF"/>
        <w:rPr>
          <w:color w:val="000000"/>
        </w:rPr>
      </w:pPr>
      <w:r w:rsidRPr="0078282A">
        <w:rPr>
          <w:color w:val="000000"/>
        </w:rPr>
        <w:t>развитие трудолюбия и ответственности за качество своей деятельности;</w:t>
      </w:r>
    </w:p>
    <w:p w:rsidR="002F5CF7" w:rsidRPr="0078282A" w:rsidRDefault="002F5CF7" w:rsidP="001A024F">
      <w:pPr>
        <w:shd w:val="clear" w:color="auto" w:fill="FFFFFF"/>
        <w:rPr>
          <w:color w:val="000000"/>
        </w:rPr>
      </w:pPr>
      <w:r w:rsidRPr="0078282A">
        <w:rPr>
          <w:color w:val="000000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2F5CF7" w:rsidRPr="0078282A" w:rsidRDefault="002F5CF7" w:rsidP="001A024F">
      <w:pPr>
        <w:shd w:val="clear" w:color="auto" w:fill="FFFFFF"/>
        <w:rPr>
          <w:color w:val="000000"/>
        </w:rPr>
      </w:pPr>
      <w:r w:rsidRPr="0078282A">
        <w:rPr>
          <w:color w:val="000000"/>
        </w:rPr>
        <w:t>становление самоопределения в выбранной сфере будущей профессиональной деятельности;</w:t>
      </w:r>
    </w:p>
    <w:p w:rsidR="002F5CF7" w:rsidRPr="0078282A" w:rsidRDefault="002F5CF7" w:rsidP="001A024F">
      <w:pPr>
        <w:shd w:val="clear" w:color="auto" w:fill="FFFFFF"/>
        <w:rPr>
          <w:color w:val="000000"/>
        </w:rPr>
      </w:pPr>
      <w:r w:rsidRPr="0078282A">
        <w:rPr>
          <w:color w:val="000000"/>
        </w:rPr>
        <w:t>осознание необходимости общественно полезного труда как условия безопасной и эффективной социализации;</w:t>
      </w:r>
    </w:p>
    <w:p w:rsidR="002F5CF7" w:rsidRPr="0078282A" w:rsidRDefault="002F5CF7" w:rsidP="001A024F">
      <w:pPr>
        <w:shd w:val="clear" w:color="auto" w:fill="FFFFFF"/>
        <w:rPr>
          <w:color w:val="000000"/>
        </w:rPr>
      </w:pPr>
      <w:r w:rsidRPr="0078282A">
        <w:rPr>
          <w:color w:val="000000"/>
        </w:rPr>
        <w:t>бережное отношение к природным и хозяйственным ресурсам;</w:t>
      </w:r>
    </w:p>
    <w:p w:rsidR="002F5CF7" w:rsidRPr="0078282A" w:rsidRDefault="002F5CF7" w:rsidP="001A024F">
      <w:pPr>
        <w:shd w:val="clear" w:color="auto" w:fill="FFFFFF"/>
        <w:rPr>
          <w:color w:val="000000"/>
        </w:rPr>
      </w:pPr>
      <w:r w:rsidRPr="0078282A">
        <w:rPr>
          <w:color w:val="000000"/>
        </w:rPr>
        <w:t>готовность к рациональному ведению домашнего хозяйства;</w:t>
      </w:r>
    </w:p>
    <w:p w:rsidR="002F5CF7" w:rsidRDefault="002F5CF7" w:rsidP="001A024F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проявление технико-технологического и экономического мышления при организации своей деятельности;</w:t>
      </w:r>
    </w:p>
    <w:p w:rsidR="00160049" w:rsidRDefault="00160049" w:rsidP="001A024F">
      <w:pPr>
        <w:shd w:val="clear" w:color="auto" w:fill="FFFFFF"/>
        <w:rPr>
          <w:color w:val="000000"/>
        </w:rPr>
      </w:pPr>
      <w:r>
        <w:rPr>
          <w:color w:val="000000"/>
        </w:rPr>
        <w:t>готовность и способность вести диалог и достигать взаимопонимания;</w:t>
      </w:r>
    </w:p>
    <w:p w:rsidR="00001C8D" w:rsidRPr="0078282A" w:rsidRDefault="00001C8D" w:rsidP="001A024F">
      <w:pPr>
        <w:shd w:val="clear" w:color="auto" w:fill="FFFFFF"/>
        <w:rPr>
          <w:color w:val="000000"/>
        </w:rPr>
      </w:pPr>
      <w:r>
        <w:rPr>
          <w:color w:val="000000"/>
        </w:rPr>
        <w:t>реализация творческого потенциала, развитие трудолюбия и ответственности за качество своей деятельности.</w:t>
      </w:r>
    </w:p>
    <w:p w:rsidR="002F5CF7" w:rsidRPr="0078282A" w:rsidRDefault="002F5CF7" w:rsidP="00E830E5">
      <w:pPr>
        <w:shd w:val="clear" w:color="auto" w:fill="FFFFFF"/>
        <w:rPr>
          <w:color w:val="000000"/>
        </w:rPr>
      </w:pPr>
      <w:r w:rsidRPr="0078282A">
        <w:rPr>
          <w:b/>
          <w:bCs/>
          <w:color w:val="000000"/>
        </w:rPr>
        <w:t>Метапредметны</w:t>
      </w:r>
      <w:r>
        <w:rPr>
          <w:b/>
          <w:bCs/>
          <w:color w:val="000000"/>
        </w:rPr>
        <w:t>е</w:t>
      </w:r>
      <w:r w:rsidRPr="0078282A">
        <w:rPr>
          <w:color w:val="000000"/>
        </w:rPr>
        <w:t xml:space="preserve"> результат</w:t>
      </w:r>
      <w:r>
        <w:rPr>
          <w:color w:val="000000"/>
        </w:rPr>
        <w:t>ы:</w:t>
      </w:r>
    </w:p>
    <w:p w:rsidR="002F5CF7" w:rsidRPr="0078282A" w:rsidRDefault="002F5CF7" w:rsidP="00160049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2F5CF7" w:rsidRPr="0078282A" w:rsidRDefault="00160049" w:rsidP="00160049">
      <w:pPr>
        <w:shd w:val="clear" w:color="auto" w:fill="FFFFFF"/>
        <w:rPr>
          <w:color w:val="000000"/>
        </w:rPr>
      </w:pPr>
      <w:r>
        <w:rPr>
          <w:color w:val="000000"/>
        </w:rPr>
        <w:t>п</w:t>
      </w:r>
      <w:r w:rsidR="002F5CF7" w:rsidRPr="0078282A">
        <w:rPr>
          <w:color w:val="000000"/>
        </w:rPr>
        <w:t>оиск новых решений возникшей технической или организационной проблемы;</w:t>
      </w:r>
    </w:p>
    <w:p w:rsidR="002F5CF7" w:rsidRPr="0078282A" w:rsidRDefault="002F5CF7" w:rsidP="00160049">
      <w:pPr>
        <w:shd w:val="clear" w:color="auto" w:fill="FFFFFF"/>
        <w:rPr>
          <w:color w:val="000000"/>
        </w:rPr>
      </w:pPr>
      <w:r w:rsidRPr="0078282A">
        <w:rPr>
          <w:color w:val="000000"/>
        </w:rPr>
        <w:t>самостоятельная организация и выполнение различных творческих работ по созданию технических изделий;</w:t>
      </w:r>
    </w:p>
    <w:p w:rsidR="002F5CF7" w:rsidRPr="0078282A" w:rsidRDefault="002F5CF7" w:rsidP="00160049">
      <w:pPr>
        <w:shd w:val="clear" w:color="auto" w:fill="FFFFFF"/>
        <w:rPr>
          <w:color w:val="000000"/>
        </w:rPr>
      </w:pPr>
      <w:r w:rsidRPr="0078282A">
        <w:rPr>
          <w:color w:val="000000"/>
        </w:rPr>
        <w:t>моделирование технических объектов и технологических процессов;</w:t>
      </w:r>
    </w:p>
    <w:p w:rsidR="002F5CF7" w:rsidRPr="0078282A" w:rsidRDefault="002F5CF7" w:rsidP="00160049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2F5CF7" w:rsidRPr="0078282A" w:rsidRDefault="002F5CF7" w:rsidP="00160049">
      <w:pPr>
        <w:shd w:val="clear" w:color="auto" w:fill="FFFFFF"/>
        <w:rPr>
          <w:color w:val="000000"/>
        </w:rPr>
      </w:pPr>
      <w:r w:rsidRPr="0078282A">
        <w:rPr>
          <w:color w:val="000000"/>
        </w:rPr>
        <w:t>выявление потребностей, проектирование и создание объектов, имеющих потребительную стоимость;</w:t>
      </w:r>
    </w:p>
    <w:p w:rsidR="002F5CF7" w:rsidRPr="0078282A" w:rsidRDefault="002F5CF7" w:rsidP="00160049">
      <w:pPr>
        <w:shd w:val="clear" w:color="auto" w:fill="FFFFFF"/>
        <w:rPr>
          <w:color w:val="000000"/>
        </w:rPr>
      </w:pPr>
      <w:r w:rsidRPr="0078282A">
        <w:rPr>
          <w:color w:val="000000"/>
        </w:rPr>
        <w:t>выбор для решения познавательных и коммуникативных задач различных источников информации, включая энциклопедии, словари, интернет - ресурсы и другие базы данных;</w:t>
      </w:r>
    </w:p>
    <w:p w:rsidR="002F5CF7" w:rsidRPr="0078282A" w:rsidRDefault="002F5CF7" w:rsidP="00160049">
      <w:pPr>
        <w:shd w:val="clear" w:color="auto" w:fill="FFFFFF"/>
        <w:rPr>
          <w:color w:val="000000"/>
        </w:rPr>
      </w:pPr>
      <w:r w:rsidRPr="0078282A">
        <w:rPr>
          <w:color w:val="000000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2F5CF7" w:rsidRPr="0078282A" w:rsidRDefault="002F5CF7" w:rsidP="00160049">
      <w:pPr>
        <w:shd w:val="clear" w:color="auto" w:fill="FFFFFF"/>
        <w:rPr>
          <w:color w:val="000000"/>
        </w:rPr>
      </w:pPr>
      <w:r w:rsidRPr="0078282A">
        <w:rPr>
          <w:color w:val="000000"/>
        </w:rPr>
        <w:t>диагностика результатов познавательно-трудовой деятельности по принятым критериям и показателям;</w:t>
      </w:r>
    </w:p>
    <w:p w:rsidR="002F5CF7" w:rsidRPr="0078282A" w:rsidRDefault="002F5CF7" w:rsidP="00D6681C">
      <w:pPr>
        <w:shd w:val="clear" w:color="auto" w:fill="FFFFFF"/>
        <w:rPr>
          <w:color w:val="000000"/>
        </w:rPr>
      </w:pPr>
      <w:r w:rsidRPr="0078282A">
        <w:rPr>
          <w:color w:val="000000"/>
        </w:rPr>
        <w:t>соблюдение норм и правил культуры труда в соответствии с технологической культурой производства;</w:t>
      </w:r>
    </w:p>
    <w:p w:rsidR="002F5CF7" w:rsidRDefault="002F5CF7" w:rsidP="00D6681C">
      <w:pPr>
        <w:shd w:val="clear" w:color="auto" w:fill="FFFFFF"/>
        <w:rPr>
          <w:color w:val="000000"/>
        </w:rPr>
      </w:pPr>
      <w:r w:rsidRPr="0078282A">
        <w:rPr>
          <w:color w:val="000000"/>
        </w:rPr>
        <w:t>соблюдение норм и правил безопасности познавательно-трудовой деятельности и созидательного труда</w:t>
      </w:r>
      <w:r w:rsidR="00160049">
        <w:rPr>
          <w:color w:val="000000"/>
        </w:rPr>
        <w:t>;</w:t>
      </w:r>
    </w:p>
    <w:p w:rsidR="00160049" w:rsidRPr="0078282A" w:rsidRDefault="00160049" w:rsidP="00D6681C">
      <w:pPr>
        <w:shd w:val="clear" w:color="auto" w:fill="FFFFFF"/>
        <w:rPr>
          <w:color w:val="000000"/>
        </w:rPr>
      </w:pPr>
      <w:r>
        <w:rPr>
          <w:color w:val="000000"/>
        </w:rPr>
        <w:t>умения делать выводы и прогнозировать.</w:t>
      </w:r>
    </w:p>
    <w:p w:rsidR="002F5CF7" w:rsidRPr="00457E8A" w:rsidRDefault="002F5CF7" w:rsidP="00E830E5">
      <w:pPr>
        <w:shd w:val="clear" w:color="auto" w:fill="FFFFFF"/>
        <w:rPr>
          <w:b/>
          <w:color w:val="000000"/>
        </w:rPr>
      </w:pPr>
      <w:r w:rsidRPr="0078282A">
        <w:rPr>
          <w:b/>
          <w:bCs/>
          <w:color w:val="000000"/>
        </w:rPr>
        <w:t>Предметны</w:t>
      </w:r>
      <w:r w:rsidR="00457E8A">
        <w:rPr>
          <w:b/>
          <w:bCs/>
          <w:color w:val="000000"/>
        </w:rPr>
        <w:t>е</w:t>
      </w:r>
      <w:r w:rsidRPr="0078282A">
        <w:rPr>
          <w:b/>
          <w:bCs/>
          <w:color w:val="000000"/>
        </w:rPr>
        <w:t xml:space="preserve"> </w:t>
      </w:r>
      <w:r w:rsidR="00160049" w:rsidRPr="00457E8A">
        <w:rPr>
          <w:b/>
          <w:color w:val="000000"/>
        </w:rPr>
        <w:t>результа</w:t>
      </w:r>
      <w:r w:rsidR="00457E8A" w:rsidRPr="00457E8A">
        <w:rPr>
          <w:b/>
          <w:color w:val="000000"/>
        </w:rPr>
        <w:t>ты:</w:t>
      </w:r>
    </w:p>
    <w:p w:rsidR="002F5CF7" w:rsidRPr="0078282A" w:rsidRDefault="002F5CF7" w:rsidP="00E830E5">
      <w:pPr>
        <w:shd w:val="clear" w:color="auto" w:fill="FFFFFF"/>
        <w:rPr>
          <w:color w:val="000000"/>
        </w:rPr>
      </w:pPr>
      <w:r w:rsidRPr="0078282A">
        <w:rPr>
          <w:b/>
          <w:bCs/>
          <w:color w:val="000000"/>
        </w:rPr>
        <w:t>В познавательной сфере:</w:t>
      </w:r>
    </w:p>
    <w:p w:rsidR="002F5CF7" w:rsidRPr="0078282A" w:rsidRDefault="002F5CF7" w:rsidP="00D6681C">
      <w:pPr>
        <w:shd w:val="clear" w:color="auto" w:fill="FFFFFF"/>
        <w:rPr>
          <w:color w:val="000000"/>
        </w:rPr>
      </w:pPr>
      <w:r w:rsidRPr="0078282A">
        <w:rPr>
          <w:color w:val="000000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2F5CF7" w:rsidRPr="0078282A" w:rsidRDefault="002F5CF7" w:rsidP="00D6681C">
      <w:pPr>
        <w:shd w:val="clear" w:color="auto" w:fill="FFFFFF"/>
        <w:rPr>
          <w:color w:val="000000"/>
        </w:rPr>
      </w:pPr>
      <w:r w:rsidRPr="0078282A">
        <w:rPr>
          <w:color w:val="000000"/>
        </w:rPr>
        <w:t>оценка технологических свойств сырья, материалов и областей их применения;</w:t>
      </w:r>
    </w:p>
    <w:p w:rsidR="002F5CF7" w:rsidRPr="0078282A" w:rsidRDefault="002F5CF7" w:rsidP="00D6681C">
      <w:pPr>
        <w:shd w:val="clear" w:color="auto" w:fill="FFFFFF"/>
        <w:rPr>
          <w:color w:val="000000"/>
        </w:rPr>
      </w:pPr>
      <w:r w:rsidRPr="0078282A">
        <w:rPr>
          <w:color w:val="000000"/>
        </w:rPr>
        <w:t>ориентация в имеющихся и возможных средствах и технологиях создания объектов труда;</w:t>
      </w:r>
    </w:p>
    <w:p w:rsidR="002F5CF7" w:rsidRPr="0078282A" w:rsidRDefault="002F5CF7" w:rsidP="00D6681C">
      <w:pPr>
        <w:shd w:val="clear" w:color="auto" w:fill="FFFFFF"/>
        <w:rPr>
          <w:color w:val="000000"/>
        </w:rPr>
      </w:pPr>
      <w:r w:rsidRPr="0078282A">
        <w:rPr>
          <w:color w:val="000000"/>
        </w:rPr>
        <w:lastRenderedPageBreak/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2F5CF7" w:rsidRPr="0078282A" w:rsidRDefault="002F5CF7" w:rsidP="00D6681C">
      <w:pPr>
        <w:shd w:val="clear" w:color="auto" w:fill="FFFFFF"/>
        <w:rPr>
          <w:color w:val="000000"/>
        </w:rPr>
      </w:pPr>
      <w:r w:rsidRPr="0078282A">
        <w:rPr>
          <w:color w:val="000000"/>
        </w:rPr>
        <w:t xml:space="preserve">владение кодами и </w:t>
      </w:r>
      <w:proofErr w:type="gramStart"/>
      <w:r w:rsidRPr="0078282A">
        <w:rPr>
          <w:color w:val="000000"/>
        </w:rPr>
        <w:t>методами чтения</w:t>
      </w:r>
      <w:proofErr w:type="gramEnd"/>
      <w:r w:rsidRPr="0078282A">
        <w:rPr>
          <w:color w:val="000000"/>
        </w:rPr>
        <w:t xml:space="preserve"> и способами графического представления технической, технологической и инструктивной информации;</w:t>
      </w:r>
    </w:p>
    <w:p w:rsidR="002F5CF7" w:rsidRPr="0078282A" w:rsidRDefault="002F5CF7" w:rsidP="00D6681C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применение элементов прикладной экономики при обосновании технологий и проектов.</w:t>
      </w:r>
    </w:p>
    <w:p w:rsidR="002F5CF7" w:rsidRPr="0078282A" w:rsidRDefault="002F5CF7" w:rsidP="00E830E5">
      <w:pPr>
        <w:shd w:val="clear" w:color="auto" w:fill="FFFFFF"/>
        <w:rPr>
          <w:color w:val="000000"/>
        </w:rPr>
      </w:pPr>
      <w:r w:rsidRPr="0078282A">
        <w:rPr>
          <w:b/>
          <w:bCs/>
          <w:color w:val="000000"/>
        </w:rPr>
        <w:t>В трудовой сфере: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планирование технологического процесса и процесса труда;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подбор материалов с учетом характера объекта труда и технологии;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проектирование последовательности операций и составление операционной карты работ;</w:t>
      </w:r>
    </w:p>
    <w:p w:rsidR="002F5CF7" w:rsidRPr="0078282A" w:rsidRDefault="002F5CF7" w:rsidP="00E830E5">
      <w:pPr>
        <w:shd w:val="clear" w:color="auto" w:fill="FFFFFF"/>
        <w:rPr>
          <w:color w:val="000000"/>
        </w:rPr>
      </w:pPr>
      <w:r w:rsidRPr="0078282A">
        <w:rPr>
          <w:color w:val="000000"/>
        </w:rPr>
        <w:t>выполнение технологических операций с соблюдением установленных норм, стандартов и ограничений;</w:t>
      </w:r>
    </w:p>
    <w:p w:rsidR="002F5CF7" w:rsidRPr="0078282A" w:rsidRDefault="002F5CF7" w:rsidP="00E830E5">
      <w:pPr>
        <w:shd w:val="clear" w:color="auto" w:fill="FFFFFF"/>
        <w:rPr>
          <w:color w:val="000000"/>
        </w:rPr>
      </w:pPr>
      <w:r w:rsidRPr="0078282A">
        <w:rPr>
          <w:color w:val="000000"/>
        </w:rPr>
        <w:t>соблюдение норм и правил безопасности труда, пожарной безопасности, правил санитарии и гигиены;</w:t>
      </w:r>
    </w:p>
    <w:p w:rsidR="002F5CF7" w:rsidRPr="0078282A" w:rsidRDefault="002F5CF7" w:rsidP="00E830E5">
      <w:pPr>
        <w:shd w:val="clear" w:color="auto" w:fill="FFFFFF"/>
        <w:rPr>
          <w:color w:val="000000"/>
        </w:rPr>
      </w:pPr>
      <w:r w:rsidRPr="0078282A">
        <w:rPr>
          <w:color w:val="000000"/>
        </w:rPr>
        <w:t>соблюдение трудовой и технологической дисциплины;</w:t>
      </w:r>
    </w:p>
    <w:p w:rsidR="002F5CF7" w:rsidRPr="0078282A" w:rsidRDefault="002F5CF7" w:rsidP="00E830E5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выявление допущенных ошибок в процессе труда и обоснование способов их исправления;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документирование результатов труда и проектной деятельности;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расчет себестоимости продукта труда;</w:t>
      </w:r>
    </w:p>
    <w:p w:rsidR="002F5CF7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примерная экономическая оценка возможной прибыли с учетом сложившейся ситуации на рынке товаров и услуг</w:t>
      </w:r>
      <w:r w:rsidR="00457E8A">
        <w:rPr>
          <w:color w:val="000000"/>
        </w:rPr>
        <w:t>;</w:t>
      </w:r>
    </w:p>
    <w:p w:rsidR="00457E8A" w:rsidRPr="0078282A" w:rsidRDefault="00457E8A" w:rsidP="00DE15FB">
      <w:pPr>
        <w:shd w:val="clear" w:color="auto" w:fill="FFFFFF"/>
        <w:rPr>
          <w:color w:val="000000"/>
        </w:rPr>
      </w:pPr>
      <w:r>
        <w:rPr>
          <w:color w:val="000000"/>
        </w:rPr>
        <w:t>готовить блюда башкирской кухни.</w:t>
      </w:r>
    </w:p>
    <w:p w:rsidR="002F5CF7" w:rsidRPr="0078282A" w:rsidRDefault="002F5CF7" w:rsidP="00E830E5">
      <w:pPr>
        <w:shd w:val="clear" w:color="auto" w:fill="FFFFFF"/>
        <w:rPr>
          <w:color w:val="000000"/>
        </w:rPr>
      </w:pPr>
      <w:r w:rsidRPr="0078282A">
        <w:rPr>
          <w:b/>
          <w:bCs/>
          <w:color w:val="000000"/>
        </w:rPr>
        <w:t>В мотивационной сфере: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оценивание своей способности и готовности к труду в конкретной предметной деятельности;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осознание ответственности за качество результатов труда;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наличие экологической культуры при обосновании объекта труда и выполнении работ;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стремление к экономии и бережливости в расходовании времени, материалов, денежных средств и труда.</w:t>
      </w:r>
    </w:p>
    <w:p w:rsidR="002F5CF7" w:rsidRPr="0078282A" w:rsidRDefault="002F5CF7" w:rsidP="002F5CF7">
      <w:pPr>
        <w:shd w:val="clear" w:color="auto" w:fill="FFFFFF"/>
        <w:rPr>
          <w:color w:val="000000"/>
        </w:rPr>
      </w:pPr>
      <w:r w:rsidRPr="0078282A">
        <w:rPr>
          <w:b/>
          <w:bCs/>
          <w:color w:val="000000"/>
        </w:rPr>
        <w:t>В эстетической сфере:</w:t>
      </w:r>
    </w:p>
    <w:p w:rsidR="00DE15FB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 xml:space="preserve">моделирование художественного оформления объекта труда и </w:t>
      </w:r>
      <w:r w:rsidR="00DE15FB">
        <w:rPr>
          <w:color w:val="000000"/>
        </w:rPr>
        <w:t>оптимальное планирование работ</w:t>
      </w:r>
      <w:r w:rsidR="00457E8A">
        <w:rPr>
          <w:color w:val="000000"/>
        </w:rPr>
        <w:t>;</w:t>
      </w:r>
    </w:p>
    <w:p w:rsidR="00457E8A" w:rsidRDefault="00457E8A" w:rsidP="00DE15FB">
      <w:pPr>
        <w:shd w:val="clear" w:color="auto" w:fill="FFFFFF"/>
        <w:rPr>
          <w:color w:val="000000"/>
        </w:rPr>
      </w:pPr>
      <w:r>
        <w:rPr>
          <w:color w:val="000000"/>
        </w:rPr>
        <w:t>технология изготовления изделий декоративно – прикладного творчества народов РБ.;</w:t>
      </w:r>
    </w:p>
    <w:p w:rsidR="00457E8A" w:rsidRPr="0078282A" w:rsidRDefault="00457E8A" w:rsidP="00DE15FB">
      <w:pPr>
        <w:shd w:val="clear" w:color="auto" w:fill="FFFFFF"/>
        <w:rPr>
          <w:color w:val="000000"/>
        </w:rPr>
      </w:pPr>
      <w:r>
        <w:rPr>
          <w:color w:val="000000"/>
        </w:rPr>
        <w:t>композиционное построение узоров башкирской вышивки;</w:t>
      </w:r>
    </w:p>
    <w:p w:rsidR="002F5CF7" w:rsidRPr="0078282A" w:rsidRDefault="002F5CF7" w:rsidP="00457E8A">
      <w:pPr>
        <w:shd w:val="clear" w:color="auto" w:fill="FFFFFF"/>
        <w:rPr>
          <w:color w:val="000000"/>
        </w:rPr>
      </w:pPr>
      <w:r w:rsidRPr="0078282A">
        <w:rPr>
          <w:color w:val="000000"/>
        </w:rPr>
        <w:t>разработка варианта рекламы выполненного объекта</w:t>
      </w:r>
      <w:r>
        <w:rPr>
          <w:color w:val="000000"/>
        </w:rPr>
        <w:t>;</w:t>
      </w:r>
    </w:p>
    <w:p w:rsidR="002F5CF7" w:rsidRPr="0078282A" w:rsidRDefault="002F5CF7" w:rsidP="00457E8A">
      <w:pPr>
        <w:shd w:val="clear" w:color="auto" w:fill="FFFFFF"/>
        <w:rPr>
          <w:color w:val="000000"/>
        </w:rPr>
      </w:pPr>
      <w:r w:rsidRPr="0078282A">
        <w:rPr>
          <w:color w:val="000000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 xml:space="preserve">рациональный выбор костюма и опрятное содержание одежды. </w:t>
      </w:r>
    </w:p>
    <w:p w:rsidR="002F5CF7" w:rsidRPr="0078282A" w:rsidRDefault="002F5CF7" w:rsidP="002F5CF7">
      <w:pPr>
        <w:shd w:val="clear" w:color="auto" w:fill="FFFFFF"/>
        <w:rPr>
          <w:color w:val="000000"/>
        </w:rPr>
      </w:pPr>
      <w:r w:rsidRPr="0078282A">
        <w:rPr>
          <w:b/>
          <w:bCs/>
          <w:color w:val="000000"/>
        </w:rPr>
        <w:t>В коммуникативной сфере: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оформление технологической документации с учетом требований действующих нормативов и стандартов;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публичная презентация и защита проек</w:t>
      </w:r>
      <w:r>
        <w:rPr>
          <w:color w:val="000000"/>
        </w:rPr>
        <w:t>та изделия</w:t>
      </w:r>
      <w:r w:rsidRPr="0078282A">
        <w:rPr>
          <w:color w:val="000000"/>
        </w:rPr>
        <w:t>;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разработка вариантов рекламных образов, слоганов;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 xml:space="preserve">потребительская оценка зрительного ряда действующей рекламы. </w:t>
      </w:r>
    </w:p>
    <w:p w:rsidR="002F5CF7" w:rsidRPr="0078282A" w:rsidRDefault="002F5CF7" w:rsidP="002F5CF7">
      <w:pPr>
        <w:shd w:val="clear" w:color="auto" w:fill="FFFFFF"/>
        <w:rPr>
          <w:color w:val="000000"/>
        </w:rPr>
      </w:pPr>
      <w:r w:rsidRPr="0078282A">
        <w:rPr>
          <w:b/>
          <w:bCs/>
          <w:color w:val="000000"/>
        </w:rPr>
        <w:t>В физиолого-психологической сфере: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lastRenderedPageBreak/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достижение необходимой точности движений при выполнении различных технологических операций;</w:t>
      </w:r>
    </w:p>
    <w:p w:rsidR="002F5CF7" w:rsidRPr="0078282A" w:rsidRDefault="002F5CF7" w:rsidP="00DE15FB">
      <w:pPr>
        <w:shd w:val="clear" w:color="auto" w:fill="FFFFFF"/>
        <w:rPr>
          <w:color w:val="000000"/>
        </w:rPr>
      </w:pPr>
      <w:r w:rsidRPr="0078282A">
        <w:rPr>
          <w:color w:val="000000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2F5CF7" w:rsidRPr="0078282A" w:rsidRDefault="002F5CF7" w:rsidP="002F5CF7"/>
    <w:p w:rsidR="00123C3A" w:rsidRPr="002F5CF7" w:rsidRDefault="002F5CF7" w:rsidP="00E830E5">
      <w:pPr>
        <w:tabs>
          <w:tab w:val="left" w:pos="2310"/>
        </w:tabs>
      </w:pPr>
      <w:r>
        <w:t xml:space="preserve">                                                                                                                                                                  </w:t>
      </w:r>
    </w:p>
    <w:p w:rsidR="002F5CF7" w:rsidRDefault="002F5CF7" w:rsidP="002F5CF7">
      <w:pPr>
        <w:tabs>
          <w:tab w:val="left" w:pos="5325"/>
        </w:tabs>
      </w:pPr>
      <w:r>
        <w:tab/>
        <w:t xml:space="preserve">                                                                         </w:t>
      </w:r>
    </w:p>
    <w:p w:rsidR="00123C3A" w:rsidRPr="002F5CF7" w:rsidRDefault="002F5CF7" w:rsidP="002F5CF7">
      <w:pPr>
        <w:tabs>
          <w:tab w:val="left" w:pos="5325"/>
        </w:tabs>
      </w:pPr>
      <w:r>
        <w:rPr>
          <w:b/>
          <w:bCs/>
          <w:color w:val="000000"/>
        </w:rPr>
        <w:t xml:space="preserve">                                                Содер</w:t>
      </w:r>
      <w:r w:rsidRPr="004D6D2E">
        <w:rPr>
          <w:b/>
          <w:bCs/>
          <w:color w:val="000000"/>
        </w:rPr>
        <w:t xml:space="preserve">жание учебного </w:t>
      </w:r>
      <w:r>
        <w:rPr>
          <w:b/>
          <w:bCs/>
          <w:color w:val="000000"/>
        </w:rPr>
        <w:t>предмета.</w:t>
      </w:r>
    </w:p>
    <w:p w:rsidR="00123C3A" w:rsidRPr="004D6D2E" w:rsidRDefault="00123C3A" w:rsidP="00123C3A">
      <w:pPr>
        <w:shd w:val="clear" w:color="auto" w:fill="FFFFFF"/>
        <w:spacing w:line="276" w:lineRule="auto"/>
        <w:jc w:val="center"/>
        <w:rPr>
          <w:color w:val="000000"/>
        </w:rPr>
      </w:pPr>
      <w:r>
        <w:rPr>
          <w:b/>
          <w:bCs/>
          <w:color w:val="000000"/>
        </w:rPr>
        <w:t>Раздел «Интерьер жилого дома».</w:t>
      </w:r>
    </w:p>
    <w:p w:rsidR="00123C3A" w:rsidRPr="00123C3A" w:rsidRDefault="00123C3A" w:rsidP="00123C3A">
      <w:pPr>
        <w:shd w:val="clear" w:color="auto" w:fill="FFFFFF"/>
        <w:spacing w:line="276" w:lineRule="auto"/>
        <w:rPr>
          <w:color w:val="000000"/>
        </w:rPr>
      </w:pPr>
      <w:r w:rsidRPr="00123C3A">
        <w:rPr>
          <w:b/>
          <w:bCs/>
          <w:color w:val="000000"/>
        </w:rPr>
        <w:t>Освещение жилого помещения. Предметы искусства и коллекции в интерьере</w:t>
      </w:r>
      <w:r>
        <w:rPr>
          <w:b/>
          <w:bCs/>
          <w:color w:val="000000"/>
        </w:rPr>
        <w:t>.</w:t>
      </w:r>
    </w:p>
    <w:p w:rsidR="00123C3A" w:rsidRPr="004D6D2E" w:rsidRDefault="00123C3A" w:rsidP="00123C3A">
      <w:pPr>
        <w:shd w:val="clear" w:color="auto" w:fill="FFFFFF"/>
        <w:spacing w:line="276" w:lineRule="auto"/>
        <w:rPr>
          <w:color w:val="000000"/>
        </w:rPr>
      </w:pPr>
      <w:r w:rsidRPr="004D6D2E">
        <w:rPr>
          <w:color w:val="000000"/>
        </w:rPr>
        <w:t>Роль освещения в интерьере. Понятие о системе освещения жилого помещения. Естественное и искусственное освещение. Типы ламп: накаливания, люминесцентные, галогенные, светодиодные. Особенности конструкции ламп, область применения, потребляемая электроэнергия, достоинства и недостатки.</w:t>
      </w:r>
    </w:p>
    <w:p w:rsidR="00123C3A" w:rsidRPr="004D6D2E" w:rsidRDefault="00123C3A" w:rsidP="00123C3A">
      <w:pPr>
        <w:shd w:val="clear" w:color="auto" w:fill="FFFFFF"/>
        <w:spacing w:line="276" w:lineRule="auto"/>
        <w:rPr>
          <w:color w:val="000000"/>
        </w:rPr>
      </w:pPr>
      <w:r w:rsidRPr="004D6D2E">
        <w:rPr>
          <w:color w:val="000000"/>
        </w:rPr>
        <w:t xml:space="preserve">Типы светильников: рассеянного и направленного освещения. Виды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</w:t>
      </w:r>
      <w:proofErr w:type="spellStart"/>
      <w:r w:rsidRPr="004D6D2E">
        <w:rPr>
          <w:color w:val="000000"/>
        </w:rPr>
        <w:t>диммеры</w:t>
      </w:r>
      <w:proofErr w:type="spellEnd"/>
      <w:r w:rsidRPr="004D6D2E">
        <w:rPr>
          <w:color w:val="000000"/>
        </w:rPr>
        <w:t>. Комплексная система управления «умный дом». Типы освещения: общее, местное, направленное, декоративное, комбинированное.</w:t>
      </w:r>
      <w:r>
        <w:rPr>
          <w:color w:val="000000"/>
        </w:rPr>
        <w:t xml:space="preserve"> </w:t>
      </w:r>
      <w:r w:rsidRPr="004D6D2E">
        <w:rPr>
          <w:color w:val="000000"/>
        </w:rPr>
        <w:t>Предметы искусства и коллекции в интерьере. Оформление и размещение картин. Понятие о коллекционировании. Размещение коллекций в интерьере. Профессия дизайнер.</w:t>
      </w:r>
      <w:r>
        <w:rPr>
          <w:color w:val="000000"/>
        </w:rPr>
        <w:t xml:space="preserve"> </w:t>
      </w:r>
      <w:r w:rsidRPr="004D6D2E">
        <w:rPr>
          <w:color w:val="000000"/>
        </w:rPr>
        <w:t>Выполнение электронной презентации «Освещение жилого дома».</w:t>
      </w:r>
      <w:r>
        <w:rPr>
          <w:color w:val="000000"/>
        </w:rPr>
        <w:t xml:space="preserve"> </w:t>
      </w:r>
      <w:r w:rsidRPr="004D6D2E">
        <w:rPr>
          <w:color w:val="000000"/>
        </w:rPr>
        <w:t>Систематизация коллекци</w:t>
      </w:r>
      <w:r>
        <w:rPr>
          <w:color w:val="000000"/>
        </w:rPr>
        <w:t>й</w:t>
      </w:r>
      <w:r w:rsidRPr="004D6D2E">
        <w:rPr>
          <w:color w:val="000000"/>
        </w:rPr>
        <w:t xml:space="preserve">, книг. </w:t>
      </w:r>
    </w:p>
    <w:p w:rsidR="00123C3A" w:rsidRDefault="00123C3A" w:rsidP="00123C3A">
      <w:pPr>
        <w:shd w:val="clear" w:color="auto" w:fill="FFFFFF"/>
        <w:spacing w:line="276" w:lineRule="auto"/>
        <w:rPr>
          <w:color w:val="000000"/>
        </w:rPr>
      </w:pPr>
      <w:r w:rsidRPr="00123C3A">
        <w:rPr>
          <w:b/>
          <w:bCs/>
          <w:color w:val="000000"/>
        </w:rPr>
        <w:t>Гигиена жилища</w:t>
      </w:r>
      <w:r>
        <w:rPr>
          <w:b/>
          <w:bCs/>
          <w:color w:val="000000"/>
        </w:rPr>
        <w:t xml:space="preserve">: </w:t>
      </w:r>
      <w:r>
        <w:rPr>
          <w:color w:val="000000"/>
        </w:rPr>
        <w:t>з</w:t>
      </w:r>
      <w:r w:rsidRPr="004D6D2E">
        <w:rPr>
          <w:color w:val="000000"/>
        </w:rPr>
        <w:t>начение в жизни человека соблюдения и поддержания чистоты и порядка. Виды уборки: ежедневная (сухая), еженедельная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помещения.</w:t>
      </w:r>
      <w:r>
        <w:rPr>
          <w:color w:val="000000"/>
        </w:rPr>
        <w:t xml:space="preserve"> </w:t>
      </w:r>
      <w:r w:rsidRPr="004D6D2E">
        <w:rPr>
          <w:color w:val="000000"/>
        </w:rPr>
        <w:t>Генеральная уборка кабинета технологии.</w:t>
      </w:r>
      <w:r>
        <w:rPr>
          <w:color w:val="000000"/>
        </w:rPr>
        <w:t xml:space="preserve"> </w:t>
      </w:r>
      <w:r w:rsidRPr="004D6D2E">
        <w:rPr>
          <w:color w:val="000000"/>
        </w:rPr>
        <w:t xml:space="preserve">Подбор моющих </w:t>
      </w:r>
      <w:proofErr w:type="gramStart"/>
      <w:r w:rsidRPr="004D6D2E">
        <w:rPr>
          <w:color w:val="000000"/>
        </w:rPr>
        <w:t>средств</w:t>
      </w:r>
      <w:r w:rsidR="00E830E5">
        <w:rPr>
          <w:color w:val="000000"/>
        </w:rPr>
        <w:t xml:space="preserve"> </w:t>
      </w:r>
      <w:r w:rsidRPr="004D6D2E">
        <w:rPr>
          <w:color w:val="000000"/>
        </w:rPr>
        <w:t xml:space="preserve"> для</w:t>
      </w:r>
      <w:proofErr w:type="gramEnd"/>
      <w:r w:rsidRPr="004D6D2E">
        <w:rPr>
          <w:color w:val="000000"/>
        </w:rPr>
        <w:t xml:space="preserve"> уборки помещения. </w:t>
      </w:r>
    </w:p>
    <w:p w:rsidR="00123C3A" w:rsidRPr="004D6D2E" w:rsidRDefault="00123C3A" w:rsidP="00123C3A">
      <w:pPr>
        <w:shd w:val="clear" w:color="auto" w:fill="FFFFFF"/>
        <w:spacing w:line="276" w:lineRule="auto"/>
        <w:rPr>
          <w:color w:val="000000"/>
        </w:rPr>
      </w:pPr>
      <w:r w:rsidRPr="004D6D2E">
        <w:rPr>
          <w:b/>
          <w:bCs/>
          <w:color w:val="000000"/>
        </w:rPr>
        <w:t>Электротехника</w:t>
      </w:r>
      <w:r>
        <w:rPr>
          <w:b/>
          <w:bCs/>
          <w:color w:val="000000"/>
        </w:rPr>
        <w:t>: з</w:t>
      </w:r>
      <w:r w:rsidRPr="004D6D2E">
        <w:rPr>
          <w:color w:val="000000"/>
        </w:rPr>
        <w:t>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пылесос, его функции. Робот-пылесос. Понятие о микроклимате. Приборы для создания микроклимата (климатические приборы): кондиционер, ионизатор-очиститель воздуха, озонатор. Функции климатических приборов.</w:t>
      </w:r>
      <w:r>
        <w:rPr>
          <w:color w:val="000000"/>
        </w:rPr>
        <w:t xml:space="preserve"> </w:t>
      </w:r>
      <w:r w:rsidRPr="004D6D2E">
        <w:rPr>
          <w:color w:val="000000"/>
        </w:rPr>
        <w:t>Изучение потребности в бытовых электроприборах для уборки и создания микроклимата в помещении.</w:t>
      </w:r>
      <w:r>
        <w:rPr>
          <w:color w:val="000000"/>
        </w:rPr>
        <w:t xml:space="preserve"> </w:t>
      </w:r>
      <w:r w:rsidRPr="004D6D2E">
        <w:rPr>
          <w:color w:val="000000"/>
        </w:rPr>
        <w:t>Подбор современной бытовой техники с учётом потребностей и доходов семьи.</w:t>
      </w:r>
    </w:p>
    <w:p w:rsidR="000A2A8C" w:rsidRPr="004D6D2E" w:rsidRDefault="000A2A8C" w:rsidP="00123C3A">
      <w:pPr>
        <w:shd w:val="clear" w:color="auto" w:fill="FFFFFF"/>
        <w:spacing w:line="276" w:lineRule="auto"/>
        <w:jc w:val="center"/>
        <w:rPr>
          <w:color w:val="000000"/>
        </w:rPr>
      </w:pPr>
      <w:r w:rsidRPr="004D6D2E">
        <w:rPr>
          <w:b/>
          <w:bCs/>
          <w:color w:val="000000"/>
        </w:rPr>
        <w:t>Раздел «Кулинария»</w:t>
      </w:r>
      <w:r w:rsidR="00123C3A">
        <w:rPr>
          <w:b/>
          <w:bCs/>
          <w:color w:val="000000"/>
        </w:rPr>
        <w:t xml:space="preserve"> (10 ч.)</w:t>
      </w:r>
    </w:p>
    <w:p w:rsidR="000A2A8C" w:rsidRPr="004D6D2E" w:rsidRDefault="000A2A8C" w:rsidP="0072264B">
      <w:pPr>
        <w:shd w:val="clear" w:color="auto" w:fill="FFFFFF"/>
        <w:spacing w:line="276" w:lineRule="auto"/>
        <w:rPr>
          <w:color w:val="000000"/>
        </w:rPr>
      </w:pPr>
      <w:r w:rsidRPr="0072264B">
        <w:rPr>
          <w:b/>
          <w:bCs/>
          <w:color w:val="000000"/>
        </w:rPr>
        <w:t xml:space="preserve"> Блюда из молока и кисломолочных продуктов</w:t>
      </w:r>
      <w:r w:rsidR="00123C3A">
        <w:rPr>
          <w:b/>
          <w:bCs/>
          <w:color w:val="000000"/>
        </w:rPr>
        <w:t>: з</w:t>
      </w:r>
      <w:r w:rsidRPr="004D6D2E">
        <w:rPr>
          <w:color w:val="000000"/>
        </w:rPr>
        <w:t xml:space="preserve">начение молока и кисломолочных продуктов в питании 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Технология приготовления блюд из кисломолочных продуктов. </w:t>
      </w:r>
      <w:r w:rsidRPr="004D6D2E">
        <w:rPr>
          <w:color w:val="000000"/>
        </w:rPr>
        <w:lastRenderedPageBreak/>
        <w:t>Профессия мастер производства молочной продукции.</w:t>
      </w:r>
      <w:r w:rsidR="00EA1E22">
        <w:rPr>
          <w:color w:val="000000"/>
        </w:rPr>
        <w:t xml:space="preserve"> </w:t>
      </w:r>
      <w:r w:rsidRPr="004D6D2E">
        <w:rPr>
          <w:color w:val="000000"/>
        </w:rPr>
        <w:t xml:space="preserve"> Определение качества молока и молочных продуктов.</w:t>
      </w:r>
      <w:r w:rsidR="00EA1E22">
        <w:rPr>
          <w:color w:val="000000"/>
        </w:rPr>
        <w:t xml:space="preserve"> </w:t>
      </w:r>
      <w:r w:rsidRPr="004D6D2E">
        <w:rPr>
          <w:color w:val="000000"/>
        </w:rPr>
        <w:t>Приготовление молочного супа, молочной каши или блюда из творога.</w:t>
      </w:r>
    </w:p>
    <w:p w:rsidR="000A2A8C" w:rsidRPr="004D6D2E" w:rsidRDefault="000A2A8C" w:rsidP="0072264B">
      <w:pPr>
        <w:shd w:val="clear" w:color="auto" w:fill="FFFFFF"/>
        <w:spacing w:line="276" w:lineRule="auto"/>
        <w:rPr>
          <w:color w:val="000000"/>
        </w:rPr>
      </w:pPr>
      <w:r w:rsidRPr="0072264B">
        <w:rPr>
          <w:b/>
          <w:bCs/>
          <w:color w:val="000000"/>
        </w:rPr>
        <w:t xml:space="preserve"> Изделия из жидкого теста</w:t>
      </w:r>
      <w:r w:rsidR="00EA1E22">
        <w:rPr>
          <w:b/>
          <w:bCs/>
          <w:color w:val="000000"/>
        </w:rPr>
        <w:t xml:space="preserve">: </w:t>
      </w:r>
      <w:r w:rsidR="00EA1E22" w:rsidRPr="00EA1E22">
        <w:rPr>
          <w:bCs/>
          <w:color w:val="000000"/>
        </w:rPr>
        <w:t>в</w:t>
      </w:r>
      <w:r w:rsidRPr="004D6D2E">
        <w:rPr>
          <w:color w:val="000000"/>
        </w:rPr>
        <w:t>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 блинов, блинчиков с начинкой, оладий и блинного пирога. Подача их к столу.</w:t>
      </w:r>
    </w:p>
    <w:p w:rsidR="000A2A8C" w:rsidRPr="004D6D2E" w:rsidRDefault="000A2A8C" w:rsidP="0072264B">
      <w:pPr>
        <w:shd w:val="clear" w:color="auto" w:fill="FFFFFF"/>
        <w:spacing w:line="276" w:lineRule="auto"/>
        <w:rPr>
          <w:color w:val="000000"/>
        </w:rPr>
      </w:pPr>
      <w:r w:rsidRPr="004D6D2E">
        <w:rPr>
          <w:color w:val="000000"/>
        </w:rPr>
        <w:t>Определение качества мёда органолептическими и лабораторными методами.</w:t>
      </w:r>
    </w:p>
    <w:p w:rsidR="00EC0013" w:rsidRPr="004D6D2E" w:rsidRDefault="00EC0013" w:rsidP="0072264B">
      <w:pPr>
        <w:shd w:val="clear" w:color="auto" w:fill="FFFFFF"/>
        <w:spacing w:line="276" w:lineRule="auto"/>
        <w:rPr>
          <w:color w:val="000000"/>
        </w:rPr>
      </w:pPr>
      <w:r w:rsidRPr="0072264B">
        <w:rPr>
          <w:b/>
          <w:bCs/>
          <w:color w:val="000000"/>
        </w:rPr>
        <w:t>Виды теста и выпечки</w:t>
      </w:r>
      <w:r w:rsidR="00EA1E22">
        <w:rPr>
          <w:b/>
          <w:bCs/>
          <w:color w:val="000000"/>
        </w:rPr>
        <w:t>:</w:t>
      </w:r>
      <w:r w:rsidR="00EA1E22">
        <w:rPr>
          <w:bCs/>
          <w:color w:val="000000"/>
        </w:rPr>
        <w:t xml:space="preserve"> п</w:t>
      </w:r>
      <w:r w:rsidRPr="004D6D2E">
        <w:rPr>
          <w:color w:val="000000"/>
        </w:rPr>
        <w:t>родукты для приготовления выпечки. Разрыхлители теста. Инструменты и приспособления для приготовления теста и формования мучных изделий. Электрические приборы для приготовления выпечки.</w:t>
      </w:r>
      <w:r w:rsidR="00EA1E22">
        <w:rPr>
          <w:color w:val="000000"/>
        </w:rPr>
        <w:t xml:space="preserve"> </w:t>
      </w:r>
      <w:r w:rsidRPr="004D6D2E">
        <w:rPr>
          <w:color w:val="000000"/>
        </w:rPr>
        <w:t>Дрожжевое, бисквитное, заварное тесто и тесто для пряничных изделий. Виды изделий из них. Рецептура и технология приготовления пресного слоёного и песочного теста. Особенности выпечки изделий из них. Профессия кондитер.</w:t>
      </w:r>
      <w:r w:rsidR="0072264B">
        <w:rPr>
          <w:color w:val="000000"/>
        </w:rPr>
        <w:t xml:space="preserve"> </w:t>
      </w:r>
      <w:proofErr w:type="gramStart"/>
      <w:r w:rsidR="0072264B">
        <w:rPr>
          <w:color w:val="000000"/>
        </w:rPr>
        <w:t>Технология  п</w:t>
      </w:r>
      <w:r w:rsidRPr="004D6D2E">
        <w:rPr>
          <w:color w:val="000000"/>
        </w:rPr>
        <w:t>риготовлени</w:t>
      </w:r>
      <w:r w:rsidR="0072264B">
        <w:rPr>
          <w:color w:val="000000"/>
        </w:rPr>
        <w:t>я</w:t>
      </w:r>
      <w:proofErr w:type="gramEnd"/>
      <w:r w:rsidRPr="004D6D2E">
        <w:rPr>
          <w:color w:val="000000"/>
        </w:rPr>
        <w:t xml:space="preserve"> изделий из пресного слоёного теста.</w:t>
      </w:r>
      <w:r w:rsidR="0072264B">
        <w:rPr>
          <w:color w:val="000000"/>
        </w:rPr>
        <w:t xml:space="preserve"> </w:t>
      </w:r>
      <w:r w:rsidRPr="004D6D2E">
        <w:rPr>
          <w:color w:val="000000"/>
        </w:rPr>
        <w:t>Приготовление изделий из песочного теста.</w:t>
      </w:r>
    </w:p>
    <w:p w:rsidR="00EC0013" w:rsidRPr="004D6D2E" w:rsidRDefault="00EC0013" w:rsidP="0072264B">
      <w:pPr>
        <w:shd w:val="clear" w:color="auto" w:fill="FFFFFF"/>
        <w:spacing w:line="276" w:lineRule="auto"/>
        <w:rPr>
          <w:color w:val="000000"/>
        </w:rPr>
      </w:pPr>
      <w:r w:rsidRPr="0072264B">
        <w:rPr>
          <w:b/>
          <w:bCs/>
          <w:color w:val="000000"/>
        </w:rPr>
        <w:t>Сладости, десерты, напитки</w:t>
      </w:r>
      <w:r w:rsidR="00EA1E22">
        <w:rPr>
          <w:b/>
          <w:bCs/>
          <w:color w:val="000000"/>
        </w:rPr>
        <w:t xml:space="preserve">: </w:t>
      </w:r>
      <w:r w:rsidRPr="004D6D2E">
        <w:rPr>
          <w:color w:val="000000"/>
        </w:rPr>
        <w:t>Виды сладостей: цукаты, конфеты, печенье, безе (меренги). Их значение в питании человека. Виды десертов. Безалкогольные напитки:</w:t>
      </w:r>
      <w:r w:rsidR="00EA1E22">
        <w:rPr>
          <w:color w:val="000000"/>
        </w:rPr>
        <w:t xml:space="preserve"> </w:t>
      </w:r>
      <w:r w:rsidRPr="004D6D2E">
        <w:rPr>
          <w:color w:val="000000"/>
        </w:rPr>
        <w:t>молочный коктейль, морс. Рецептура, технология их приготовления и подача к столу. Профессия кондитер.</w:t>
      </w:r>
      <w:r w:rsidR="00EA1E22">
        <w:rPr>
          <w:color w:val="000000"/>
        </w:rPr>
        <w:t xml:space="preserve"> </w:t>
      </w:r>
      <w:r w:rsidRPr="004D6D2E">
        <w:rPr>
          <w:color w:val="000000"/>
        </w:rPr>
        <w:t>Приготовление сладких блюд и напитков.</w:t>
      </w:r>
    </w:p>
    <w:p w:rsidR="00EC0013" w:rsidRPr="004D6D2E" w:rsidRDefault="00EC0013" w:rsidP="0072264B">
      <w:pPr>
        <w:shd w:val="clear" w:color="auto" w:fill="FFFFFF"/>
        <w:spacing w:line="276" w:lineRule="auto"/>
        <w:rPr>
          <w:color w:val="000000"/>
        </w:rPr>
      </w:pPr>
      <w:r w:rsidRPr="0072264B">
        <w:rPr>
          <w:b/>
          <w:bCs/>
          <w:color w:val="000000"/>
        </w:rPr>
        <w:t>Сервировка сладкого стола. Праздничный этикет</w:t>
      </w:r>
      <w:r w:rsidR="00EA1E22" w:rsidRPr="00EA1E22">
        <w:rPr>
          <w:bCs/>
          <w:color w:val="000000"/>
        </w:rPr>
        <w:t>: м</w:t>
      </w:r>
      <w:r w:rsidRPr="004D6D2E">
        <w:rPr>
          <w:color w:val="000000"/>
        </w:rPr>
        <w:t>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стол фуршет. Правила приглашения гостей. Разработка пригласительных билетов с помощью ПК.</w:t>
      </w:r>
      <w:r w:rsidR="0072264B">
        <w:rPr>
          <w:color w:val="000000"/>
        </w:rPr>
        <w:t xml:space="preserve"> </w:t>
      </w:r>
      <w:r w:rsidRPr="004D6D2E">
        <w:rPr>
          <w:color w:val="000000"/>
        </w:rPr>
        <w:t>Разработка меню.</w:t>
      </w:r>
      <w:r w:rsidR="0072264B">
        <w:rPr>
          <w:color w:val="000000"/>
        </w:rPr>
        <w:t xml:space="preserve"> </w:t>
      </w:r>
      <w:r w:rsidRPr="004D6D2E">
        <w:rPr>
          <w:color w:val="000000"/>
        </w:rPr>
        <w:t>Приготовление блюд для праздничного сладкого стола.</w:t>
      </w:r>
    </w:p>
    <w:p w:rsidR="00EC0013" w:rsidRPr="004D6D2E" w:rsidRDefault="00EC0013" w:rsidP="0072264B">
      <w:pPr>
        <w:shd w:val="clear" w:color="auto" w:fill="FFFFFF"/>
        <w:spacing w:line="276" w:lineRule="auto"/>
        <w:rPr>
          <w:color w:val="000000"/>
        </w:rPr>
      </w:pPr>
      <w:r w:rsidRPr="004D6D2E">
        <w:rPr>
          <w:color w:val="000000"/>
        </w:rPr>
        <w:t>Сервировка сладкого стола</w:t>
      </w:r>
      <w:r w:rsidR="00123C3A">
        <w:rPr>
          <w:color w:val="000000"/>
        </w:rPr>
        <w:t xml:space="preserve">. </w:t>
      </w:r>
      <w:r w:rsidRPr="004D6D2E">
        <w:rPr>
          <w:color w:val="000000"/>
        </w:rPr>
        <w:t>Разработка приглашения на праздник с помощью ПК.</w:t>
      </w:r>
      <w:r w:rsidR="00ED2053">
        <w:rPr>
          <w:color w:val="000000"/>
        </w:rPr>
        <w:t xml:space="preserve"> Праздничные блюда башкирской кухни.</w:t>
      </w:r>
    </w:p>
    <w:p w:rsidR="00EC0013" w:rsidRPr="00EA1E22" w:rsidRDefault="00EA1E22" w:rsidP="00EA1E22">
      <w:pPr>
        <w:shd w:val="clear" w:color="auto" w:fill="FFFFFF"/>
        <w:spacing w:line="276" w:lineRule="auto"/>
        <w:jc w:val="center"/>
        <w:rPr>
          <w:color w:val="000000"/>
        </w:rPr>
      </w:pPr>
      <w:r>
        <w:rPr>
          <w:b/>
          <w:bCs/>
          <w:color w:val="000000"/>
        </w:rPr>
        <w:t xml:space="preserve">Раздел </w:t>
      </w:r>
      <w:proofErr w:type="gramStart"/>
      <w:r>
        <w:rPr>
          <w:b/>
          <w:bCs/>
          <w:color w:val="000000"/>
        </w:rPr>
        <w:t>« М</w:t>
      </w:r>
      <w:r w:rsidR="00EC0013" w:rsidRPr="00EA1E22">
        <w:rPr>
          <w:b/>
          <w:bCs/>
          <w:color w:val="000000"/>
        </w:rPr>
        <w:t>атериалов</w:t>
      </w:r>
      <w:r>
        <w:rPr>
          <w:b/>
          <w:bCs/>
          <w:color w:val="000000"/>
        </w:rPr>
        <w:t>едение</w:t>
      </w:r>
      <w:proofErr w:type="gramEnd"/>
      <w:r>
        <w:rPr>
          <w:b/>
          <w:bCs/>
          <w:color w:val="000000"/>
        </w:rPr>
        <w:t>» (4 ч.).</w:t>
      </w:r>
    </w:p>
    <w:p w:rsidR="00E830E5" w:rsidRDefault="00ED2053" w:rsidP="00ED2053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   </w:t>
      </w:r>
      <w:r w:rsidR="00EC0013" w:rsidRPr="004D6D2E">
        <w:rPr>
          <w:color w:val="000000"/>
        </w:rPr>
        <w:t>Теоретические сведения. Классификация текстильных волокон животного происхождения. Способы их получения. Виды и свойства шерстяных и шёлковых тканей. Признаки определения вида тканей по сырьевому составу. Сравнительная характеристика</w:t>
      </w:r>
      <w:r w:rsidR="00D065D6">
        <w:rPr>
          <w:color w:val="000000"/>
        </w:rPr>
        <w:t xml:space="preserve"> </w:t>
      </w:r>
      <w:r w:rsidR="00EC0013" w:rsidRPr="004D6D2E">
        <w:rPr>
          <w:color w:val="000000"/>
        </w:rPr>
        <w:t>тканей из различных волокон.</w:t>
      </w:r>
      <w:r w:rsidR="00EA1E22">
        <w:rPr>
          <w:color w:val="000000"/>
        </w:rPr>
        <w:t xml:space="preserve"> </w:t>
      </w:r>
      <w:r w:rsidR="00EC0013" w:rsidRPr="004D6D2E">
        <w:rPr>
          <w:color w:val="000000"/>
        </w:rPr>
        <w:t xml:space="preserve">Определение сырьевого состава тканей </w:t>
      </w:r>
      <w:proofErr w:type="gramStart"/>
      <w:r w:rsidR="00EC0013" w:rsidRPr="004D6D2E">
        <w:rPr>
          <w:color w:val="000000"/>
        </w:rPr>
        <w:t xml:space="preserve">и  </w:t>
      </w:r>
      <w:r w:rsidR="00E830E5">
        <w:rPr>
          <w:color w:val="000000"/>
        </w:rPr>
        <w:t>описание</w:t>
      </w:r>
      <w:proofErr w:type="gramEnd"/>
      <w:r w:rsidR="00E830E5">
        <w:rPr>
          <w:color w:val="000000"/>
        </w:rPr>
        <w:t xml:space="preserve"> </w:t>
      </w:r>
      <w:r w:rsidR="00EC0013" w:rsidRPr="004D6D2E">
        <w:rPr>
          <w:color w:val="000000"/>
        </w:rPr>
        <w:t xml:space="preserve">их свойств. </w:t>
      </w:r>
    </w:p>
    <w:p w:rsidR="00E830E5" w:rsidRPr="00DE7FA1" w:rsidRDefault="00E830E5" w:rsidP="00E830E5">
      <w:pPr>
        <w:shd w:val="clear" w:color="auto" w:fill="FFFFFF"/>
        <w:spacing w:line="276" w:lineRule="auto"/>
        <w:jc w:val="center"/>
        <w:rPr>
          <w:color w:val="000000"/>
        </w:rPr>
      </w:pPr>
      <w:r w:rsidRPr="00EA1E22">
        <w:rPr>
          <w:b/>
          <w:bCs/>
          <w:color w:val="000000"/>
        </w:rPr>
        <w:t>Раздел.</w:t>
      </w:r>
      <w:r w:rsidR="001A024F">
        <w:rPr>
          <w:b/>
          <w:bCs/>
          <w:color w:val="000000"/>
        </w:rPr>
        <w:t xml:space="preserve"> </w:t>
      </w:r>
      <w:proofErr w:type="gramStart"/>
      <w:r w:rsidR="001A024F" w:rsidRPr="001A024F">
        <w:rPr>
          <w:b/>
          <w:bCs/>
          <w:color w:val="000000"/>
        </w:rPr>
        <w:t>«</w:t>
      </w:r>
      <w:r w:rsidRPr="001A024F">
        <w:rPr>
          <w:b/>
          <w:bCs/>
          <w:color w:val="000000"/>
        </w:rPr>
        <w:t xml:space="preserve"> </w:t>
      </w:r>
      <w:r w:rsidR="001A024F" w:rsidRPr="001A024F">
        <w:rPr>
          <w:b/>
          <w:bCs/>
          <w:color w:val="000000"/>
        </w:rPr>
        <w:t>Машиноведение</w:t>
      </w:r>
      <w:proofErr w:type="gramEnd"/>
      <w:r w:rsidR="001A024F" w:rsidRPr="001A024F">
        <w:rPr>
          <w:b/>
          <w:bCs/>
          <w:color w:val="000000"/>
        </w:rPr>
        <w:t>»</w:t>
      </w:r>
      <w:r w:rsidR="001A024F">
        <w:rPr>
          <w:b/>
          <w:bCs/>
          <w:color w:val="000000"/>
        </w:rPr>
        <w:t xml:space="preserve"> </w:t>
      </w:r>
      <w:r w:rsidRPr="001A024F">
        <w:rPr>
          <w:b/>
          <w:bCs/>
          <w:color w:val="000000"/>
        </w:rPr>
        <w:t>(</w:t>
      </w:r>
      <w:r>
        <w:rPr>
          <w:b/>
          <w:bCs/>
          <w:color w:val="000000"/>
        </w:rPr>
        <w:t>4 ч.).</w:t>
      </w:r>
    </w:p>
    <w:p w:rsidR="00E830E5" w:rsidRPr="004D6D2E" w:rsidRDefault="00ED2053" w:rsidP="00E830E5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  </w:t>
      </w:r>
      <w:r w:rsidR="00E830E5" w:rsidRPr="004D6D2E">
        <w:rPr>
          <w:color w:val="000000"/>
        </w:rPr>
        <w:t xml:space="preserve">Уход за швейной машиной: чистка и смазка движущихся и вращающихся частей. Приспособления к швейной машине для потайного подшивания и </w:t>
      </w:r>
      <w:proofErr w:type="spellStart"/>
      <w:r w:rsidR="00E830E5" w:rsidRPr="004D6D2E">
        <w:rPr>
          <w:color w:val="000000"/>
        </w:rPr>
        <w:t>окантовывания</w:t>
      </w:r>
      <w:proofErr w:type="spellEnd"/>
      <w:r w:rsidR="00E830E5" w:rsidRPr="004D6D2E">
        <w:rPr>
          <w:color w:val="000000"/>
        </w:rPr>
        <w:t xml:space="preserve"> среза.</w:t>
      </w:r>
    </w:p>
    <w:p w:rsidR="00EC0013" w:rsidRDefault="00E830E5" w:rsidP="0072264B">
      <w:pPr>
        <w:shd w:val="clear" w:color="auto" w:fill="FFFFFF"/>
        <w:spacing w:line="276" w:lineRule="auto"/>
        <w:rPr>
          <w:color w:val="000000"/>
        </w:rPr>
      </w:pPr>
      <w:r w:rsidRPr="004D6D2E">
        <w:rPr>
          <w:color w:val="000000"/>
        </w:rPr>
        <w:t>Уход за швейной машиной: чистка и смазка.</w:t>
      </w:r>
      <w:r w:rsidR="00ED2053">
        <w:rPr>
          <w:color w:val="000000"/>
        </w:rPr>
        <w:t xml:space="preserve"> </w:t>
      </w:r>
      <w:r w:rsidR="00D065D6" w:rsidRPr="004D6D2E">
        <w:rPr>
          <w:color w:val="000000"/>
        </w:rPr>
        <w:t xml:space="preserve">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 w:rsidR="00D065D6" w:rsidRPr="004D6D2E">
        <w:rPr>
          <w:color w:val="000000"/>
        </w:rPr>
        <w:t>окантовывание</w:t>
      </w:r>
      <w:proofErr w:type="spellEnd"/>
      <w:r w:rsidR="00D065D6" w:rsidRPr="004D6D2E">
        <w:rPr>
          <w:color w:val="000000"/>
        </w:rPr>
        <w:t xml:space="preserve"> среза бейкой. Выполнение потайного подшивания и </w:t>
      </w:r>
      <w:proofErr w:type="spellStart"/>
      <w:r w:rsidR="00D065D6" w:rsidRPr="004D6D2E">
        <w:rPr>
          <w:color w:val="000000"/>
        </w:rPr>
        <w:t>окантовывания</w:t>
      </w:r>
      <w:proofErr w:type="spellEnd"/>
      <w:r w:rsidR="00D065D6" w:rsidRPr="004D6D2E">
        <w:rPr>
          <w:color w:val="000000"/>
        </w:rPr>
        <w:t xml:space="preserve"> среза с помощью приспособлений к швейной </w:t>
      </w:r>
      <w:r w:rsidR="00D065D6" w:rsidRPr="00B2450D">
        <w:rPr>
          <w:color w:val="000000"/>
        </w:rPr>
        <w:t>машине. Классификация машинных швов: окантовочный с закрытым срезом и с откр</w:t>
      </w:r>
      <w:r w:rsidR="00D065D6" w:rsidRPr="004D6D2E">
        <w:rPr>
          <w:color w:val="000000"/>
        </w:rPr>
        <w:t>ытым срезом.</w:t>
      </w:r>
      <w:r w:rsidR="00D065D6">
        <w:rPr>
          <w:color w:val="000000"/>
        </w:rPr>
        <w:t xml:space="preserve"> Графическое изображение швов.</w:t>
      </w:r>
    </w:p>
    <w:p w:rsidR="00B2450D" w:rsidRPr="00D61702" w:rsidRDefault="00D61702" w:rsidP="00D61702">
      <w:pPr>
        <w:shd w:val="clear" w:color="auto" w:fill="FFFFFF"/>
        <w:spacing w:line="276" w:lineRule="auto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Раздел  «</w:t>
      </w:r>
      <w:proofErr w:type="gramEnd"/>
      <w:r>
        <w:rPr>
          <w:b/>
          <w:color w:val="000000"/>
        </w:rPr>
        <w:t>Создание изделий из текстильных материалов»  (28 ч.)</w:t>
      </w:r>
    </w:p>
    <w:p w:rsidR="00EC0013" w:rsidRPr="004D6D2E" w:rsidRDefault="00EC0013" w:rsidP="0072264B">
      <w:pPr>
        <w:shd w:val="clear" w:color="auto" w:fill="FFFFFF"/>
        <w:spacing w:line="276" w:lineRule="auto"/>
        <w:rPr>
          <w:color w:val="000000"/>
        </w:rPr>
      </w:pPr>
      <w:r w:rsidRPr="00EA1E22">
        <w:rPr>
          <w:b/>
          <w:bCs/>
          <w:color w:val="000000"/>
        </w:rPr>
        <w:t>Конструирование швейных изделий</w:t>
      </w:r>
      <w:r w:rsidR="00D61702">
        <w:rPr>
          <w:b/>
          <w:bCs/>
          <w:color w:val="000000"/>
        </w:rPr>
        <w:t xml:space="preserve">: </w:t>
      </w:r>
      <w:r w:rsidR="00D61702" w:rsidRPr="00D61702">
        <w:rPr>
          <w:bCs/>
          <w:color w:val="000000"/>
        </w:rPr>
        <w:t>п</w:t>
      </w:r>
      <w:r w:rsidRPr="004D6D2E">
        <w:rPr>
          <w:color w:val="000000"/>
        </w:rPr>
        <w:t>онятие о поясной одежде. Виды поясной одежды. Конструкции юбок. Снятие мерок для изготовления поясной одежды. Построение чертежа прямой юбки.</w:t>
      </w:r>
      <w:r w:rsidR="00DE7FA1">
        <w:rPr>
          <w:color w:val="000000"/>
        </w:rPr>
        <w:t xml:space="preserve"> </w:t>
      </w:r>
      <w:r w:rsidRPr="004D6D2E">
        <w:rPr>
          <w:color w:val="000000"/>
        </w:rPr>
        <w:t>Изготовление выкроек для образцов ручных и машинных работ.</w:t>
      </w:r>
      <w:r w:rsidR="00DE7FA1">
        <w:rPr>
          <w:color w:val="000000"/>
        </w:rPr>
        <w:t xml:space="preserve"> </w:t>
      </w:r>
      <w:r w:rsidRPr="004D6D2E">
        <w:rPr>
          <w:color w:val="000000"/>
        </w:rPr>
        <w:t xml:space="preserve">Снятие мерок и построение чертежа прямой юбки в натуральную величину. </w:t>
      </w:r>
    </w:p>
    <w:p w:rsidR="00DE7FA1" w:rsidRPr="004D6D2E" w:rsidRDefault="00EC0013" w:rsidP="00DE7FA1">
      <w:pPr>
        <w:shd w:val="clear" w:color="auto" w:fill="FFFFFF"/>
        <w:spacing w:line="276" w:lineRule="auto"/>
        <w:rPr>
          <w:color w:val="000000"/>
        </w:rPr>
      </w:pPr>
      <w:r w:rsidRPr="00DE7FA1">
        <w:rPr>
          <w:b/>
          <w:bCs/>
          <w:color w:val="000000"/>
        </w:rPr>
        <w:lastRenderedPageBreak/>
        <w:t>Моделирование швейных изделий</w:t>
      </w:r>
      <w:r w:rsidR="00B2450D">
        <w:rPr>
          <w:b/>
          <w:bCs/>
          <w:color w:val="000000"/>
        </w:rPr>
        <w:t xml:space="preserve">: </w:t>
      </w:r>
      <w:r w:rsidR="00B2450D" w:rsidRPr="00B2450D">
        <w:rPr>
          <w:bCs/>
          <w:color w:val="000000"/>
        </w:rPr>
        <w:t>п</w:t>
      </w:r>
      <w:r w:rsidRPr="004D6D2E">
        <w:rPr>
          <w:color w:val="000000"/>
        </w:rPr>
        <w:t xml:space="preserve">риёмы моделирования поясной одежды. Моделирование юбки с расширением книзу. Моделирование юбки со складками. Подготовка выкройки к раскрою. Получение выкройки швейного изделия из пакета готовых выкроек, журнала </w:t>
      </w:r>
      <w:proofErr w:type="gramStart"/>
      <w:r w:rsidRPr="004D6D2E">
        <w:rPr>
          <w:color w:val="000000"/>
        </w:rPr>
        <w:t xml:space="preserve">мод, </w:t>
      </w:r>
      <w:r w:rsidR="00DE7FA1">
        <w:rPr>
          <w:color w:val="000000"/>
        </w:rPr>
        <w:t xml:space="preserve"> </w:t>
      </w:r>
      <w:r w:rsidRPr="004D6D2E">
        <w:rPr>
          <w:color w:val="000000"/>
        </w:rPr>
        <w:t>и</w:t>
      </w:r>
      <w:proofErr w:type="gramEnd"/>
      <w:r w:rsidRPr="004D6D2E">
        <w:rPr>
          <w:color w:val="000000"/>
        </w:rPr>
        <w:t xml:space="preserve"> из Интернета.</w:t>
      </w:r>
      <w:r w:rsidR="00B2450D">
        <w:rPr>
          <w:color w:val="000000"/>
        </w:rPr>
        <w:t xml:space="preserve"> </w:t>
      </w:r>
      <w:r w:rsidRPr="004D6D2E">
        <w:rPr>
          <w:color w:val="000000"/>
        </w:rPr>
        <w:t>Моделирование юбки.</w:t>
      </w:r>
      <w:r w:rsidR="00B2450D">
        <w:rPr>
          <w:color w:val="000000"/>
        </w:rPr>
        <w:t xml:space="preserve"> </w:t>
      </w:r>
      <w:r w:rsidRPr="004D6D2E">
        <w:rPr>
          <w:color w:val="000000"/>
        </w:rPr>
        <w:t>Получение выкройки швейного изделия из журнала мод.</w:t>
      </w:r>
      <w:r w:rsidR="00DE7FA1" w:rsidRPr="00DE7FA1">
        <w:rPr>
          <w:color w:val="000000"/>
        </w:rPr>
        <w:t xml:space="preserve"> </w:t>
      </w:r>
      <w:r w:rsidR="00DE7FA1" w:rsidRPr="004D6D2E">
        <w:rPr>
          <w:color w:val="000000"/>
        </w:rPr>
        <w:t xml:space="preserve">Подготовка выкройки проектного изделия к раскрою. </w:t>
      </w:r>
    </w:p>
    <w:p w:rsidR="00EC0013" w:rsidRPr="004D6D2E" w:rsidRDefault="00EC0013" w:rsidP="0072264B">
      <w:pPr>
        <w:shd w:val="clear" w:color="auto" w:fill="FFFFFF"/>
        <w:spacing w:line="276" w:lineRule="auto"/>
        <w:rPr>
          <w:color w:val="000000"/>
        </w:rPr>
      </w:pPr>
      <w:r w:rsidRPr="00B2450D">
        <w:rPr>
          <w:b/>
          <w:bCs/>
          <w:color w:val="000000"/>
        </w:rPr>
        <w:t>Технология изготовления швейных изделий</w:t>
      </w:r>
      <w:r w:rsidR="00B2450D">
        <w:rPr>
          <w:b/>
          <w:bCs/>
          <w:color w:val="000000"/>
        </w:rPr>
        <w:t xml:space="preserve">: </w:t>
      </w:r>
      <w:r w:rsidR="00B2450D" w:rsidRPr="00B2450D">
        <w:rPr>
          <w:bCs/>
          <w:color w:val="000000"/>
        </w:rPr>
        <w:t>т</w:t>
      </w:r>
      <w:r w:rsidRPr="004D6D2E">
        <w:rPr>
          <w:color w:val="000000"/>
        </w:rPr>
        <w:t>ехнология изготовления поясного швейного изделия. Правила раскладки выкроек поясного изделия на ткани. Правила раскроя. Выкраивание бейки. Критерии качества кроя. Правила безопасной работы ножницами, булавками, утюгом. Дублирование детали пояса клеевой прокладкой-корсажем.</w:t>
      </w:r>
      <w:r w:rsidR="00B2450D">
        <w:rPr>
          <w:color w:val="000000"/>
        </w:rPr>
        <w:t xml:space="preserve"> </w:t>
      </w:r>
      <w:r w:rsidRPr="004D6D2E">
        <w:rPr>
          <w:color w:val="000000"/>
        </w:rPr>
        <w:t>Основные операции при ручных работах: прикрепление подогнутого края потайными стежками — подшивание.</w:t>
      </w:r>
      <w:r w:rsidR="00D61702">
        <w:rPr>
          <w:color w:val="000000"/>
        </w:rPr>
        <w:t xml:space="preserve"> </w:t>
      </w:r>
      <w:r w:rsidRPr="004D6D2E">
        <w:rPr>
          <w:color w:val="000000"/>
        </w:rPr>
        <w:t>Технология обработки среднего шва юбки с застёжкой-молнией и разрезом. Притачивание застёжки-молнии вручную и на швейной машине. Технология обработки односторонней, встречной и ба</w:t>
      </w:r>
      <w:r w:rsidR="00ED2053">
        <w:rPr>
          <w:color w:val="000000"/>
        </w:rPr>
        <w:t>н</w:t>
      </w:r>
      <w:r w:rsidRPr="004D6D2E">
        <w:rPr>
          <w:color w:val="000000"/>
        </w:rPr>
        <w:t>товой складок. Подготовка и проведение примерки поясной одежды. Устранение дефектов после примерки.</w:t>
      </w:r>
      <w:r w:rsidR="00D61702">
        <w:rPr>
          <w:color w:val="000000"/>
        </w:rPr>
        <w:t xml:space="preserve"> </w:t>
      </w:r>
      <w:r w:rsidRPr="004D6D2E">
        <w:rPr>
          <w:color w:val="000000"/>
        </w:rPr>
        <w:t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Вымётывание петли и пришивание пуговицы на поясе. Обработка нижнего среза изделия. Обработка разреза в шве. Окончательная чистка и влажно-тепловая обработка изделия.</w:t>
      </w:r>
    </w:p>
    <w:p w:rsidR="00EC0013" w:rsidRPr="004D6D2E" w:rsidRDefault="00EC0013" w:rsidP="00E830E5">
      <w:pPr>
        <w:shd w:val="clear" w:color="auto" w:fill="FFFFFF"/>
        <w:spacing w:line="276" w:lineRule="auto"/>
        <w:jc w:val="center"/>
        <w:rPr>
          <w:color w:val="000000"/>
        </w:rPr>
      </w:pPr>
      <w:r w:rsidRPr="004D6D2E">
        <w:rPr>
          <w:b/>
          <w:bCs/>
          <w:color w:val="000000"/>
        </w:rPr>
        <w:t>Раздел «Художественные ремёсла»</w:t>
      </w:r>
      <w:r w:rsidR="00E830E5">
        <w:rPr>
          <w:b/>
          <w:bCs/>
          <w:color w:val="000000"/>
        </w:rPr>
        <w:t xml:space="preserve"> (16 ч.)</w:t>
      </w:r>
    </w:p>
    <w:p w:rsidR="001A5983" w:rsidRPr="004D6D2E" w:rsidRDefault="00EC0013" w:rsidP="0072264B">
      <w:pPr>
        <w:shd w:val="clear" w:color="auto" w:fill="FFFFFF"/>
        <w:spacing w:line="276" w:lineRule="auto"/>
        <w:rPr>
          <w:color w:val="000000"/>
        </w:rPr>
      </w:pPr>
      <w:r w:rsidRPr="00E830E5">
        <w:rPr>
          <w:b/>
          <w:bCs/>
          <w:color w:val="000000"/>
        </w:rPr>
        <w:t>Ручная роспись тканей</w:t>
      </w:r>
      <w:r w:rsidR="00E830E5">
        <w:rPr>
          <w:b/>
          <w:bCs/>
          <w:color w:val="000000"/>
        </w:rPr>
        <w:t xml:space="preserve">: </w:t>
      </w:r>
      <w:r w:rsidR="00D065D6" w:rsidRPr="00D065D6">
        <w:rPr>
          <w:bCs/>
          <w:color w:val="000000"/>
        </w:rPr>
        <w:t>по</w:t>
      </w:r>
      <w:r w:rsidRPr="00D065D6">
        <w:rPr>
          <w:color w:val="000000"/>
        </w:rPr>
        <w:t>нятие</w:t>
      </w:r>
      <w:r w:rsidRPr="004D6D2E">
        <w:rPr>
          <w:color w:val="000000"/>
        </w:rPr>
        <w:t xml:space="preserve">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</w:t>
      </w:r>
      <w:r w:rsidR="001A5983" w:rsidRPr="004D6D2E">
        <w:rPr>
          <w:color w:val="000000"/>
        </w:rPr>
        <w:t>росписи. Профессия художник росписи по ткани.</w:t>
      </w:r>
      <w:r w:rsidR="00D065D6">
        <w:rPr>
          <w:color w:val="000000"/>
        </w:rPr>
        <w:t xml:space="preserve"> </w:t>
      </w:r>
      <w:r w:rsidR="001A5983" w:rsidRPr="004D6D2E">
        <w:rPr>
          <w:color w:val="000000"/>
        </w:rPr>
        <w:t xml:space="preserve">Выполнение образца росписи ткани в технике холодного батика. </w:t>
      </w:r>
    </w:p>
    <w:p w:rsidR="001A5983" w:rsidRPr="004D6D2E" w:rsidRDefault="001A5983" w:rsidP="0072264B">
      <w:pPr>
        <w:shd w:val="clear" w:color="auto" w:fill="FFFFFF"/>
        <w:spacing w:line="276" w:lineRule="auto"/>
        <w:rPr>
          <w:color w:val="000000"/>
        </w:rPr>
      </w:pPr>
      <w:proofErr w:type="gramStart"/>
      <w:r w:rsidRPr="00D065D6">
        <w:rPr>
          <w:b/>
          <w:bCs/>
          <w:color w:val="000000"/>
        </w:rPr>
        <w:t>Вышивание</w:t>
      </w:r>
      <w:r w:rsidR="00D065D6">
        <w:rPr>
          <w:b/>
          <w:bCs/>
          <w:color w:val="000000"/>
        </w:rPr>
        <w:t>:  м</w:t>
      </w:r>
      <w:r w:rsidRPr="004D6D2E">
        <w:rPr>
          <w:color w:val="000000"/>
        </w:rPr>
        <w:t>атериалы</w:t>
      </w:r>
      <w:proofErr w:type="gramEnd"/>
      <w:r w:rsidRPr="004D6D2E">
        <w:rPr>
          <w:color w:val="000000"/>
        </w:rPr>
        <w:t xml:space="preserve"> и оборудование для вышивки. Приёмы подготовки ткани к вышивке. Технология выполнения прямых, петлеобразных, петельных, крестообразных и косых ручных стежков.</w:t>
      </w:r>
      <w:r w:rsidR="00D065D6">
        <w:rPr>
          <w:color w:val="000000"/>
        </w:rPr>
        <w:t xml:space="preserve"> </w:t>
      </w:r>
      <w:r w:rsidRPr="004D6D2E">
        <w:rPr>
          <w:color w:val="000000"/>
        </w:rPr>
        <w:t>Техника вышивания швом крест горизонтальными и вертикальными рядами, по диагонали. Использование ПК в вышивке крестом.</w:t>
      </w:r>
    </w:p>
    <w:p w:rsidR="001A5983" w:rsidRPr="004D6D2E" w:rsidRDefault="001A5983" w:rsidP="00D065D6">
      <w:pPr>
        <w:shd w:val="clear" w:color="auto" w:fill="FFFFFF"/>
        <w:spacing w:line="276" w:lineRule="auto"/>
        <w:rPr>
          <w:color w:val="000000"/>
        </w:rPr>
      </w:pPr>
      <w:r w:rsidRPr="004D6D2E">
        <w:rPr>
          <w:color w:val="000000"/>
        </w:rPr>
        <w:t>Техника вышивания художественной, белой и владимирской гладью. Материалы и оборудование для вышивки гладью. Атласная и штриховая гладь. Швы французский узелок и рококо.</w:t>
      </w:r>
      <w:r w:rsidR="00D065D6">
        <w:rPr>
          <w:color w:val="000000"/>
        </w:rPr>
        <w:t xml:space="preserve"> </w:t>
      </w:r>
      <w:r w:rsidRPr="004D6D2E">
        <w:rPr>
          <w:color w:val="000000"/>
        </w:rPr>
        <w:t>Материалы и оборудование для вышивки атласными лентами. Швы, используемые в вышивке лентами. Стирка и оформление готовой работы. Профессия вышивальщица.</w:t>
      </w:r>
      <w:r w:rsidR="00D065D6">
        <w:rPr>
          <w:color w:val="000000"/>
        </w:rPr>
        <w:t xml:space="preserve"> </w:t>
      </w:r>
      <w:r w:rsidRPr="004D6D2E">
        <w:rPr>
          <w:color w:val="000000"/>
        </w:rPr>
        <w:t>Выполнение образцов швов прямыми, петлеобразными, петельными, крестообразными и косыми стежками.</w:t>
      </w:r>
      <w:r w:rsidR="004D6D2E">
        <w:rPr>
          <w:color w:val="000000"/>
        </w:rPr>
        <w:t xml:space="preserve"> </w:t>
      </w:r>
      <w:r w:rsidRPr="004D6D2E">
        <w:rPr>
          <w:color w:val="000000"/>
        </w:rPr>
        <w:t>Выполнение образца вышивки в технике крест.</w:t>
      </w:r>
      <w:r w:rsidR="004D6D2E">
        <w:rPr>
          <w:color w:val="000000"/>
        </w:rPr>
        <w:t xml:space="preserve"> </w:t>
      </w:r>
      <w:r w:rsidRPr="004D6D2E">
        <w:rPr>
          <w:color w:val="000000"/>
        </w:rPr>
        <w:t>Выполнение образцов вышивки гладью, французским узелком и рококо.</w:t>
      </w:r>
      <w:r w:rsidR="004D6D2E">
        <w:rPr>
          <w:color w:val="000000"/>
        </w:rPr>
        <w:t xml:space="preserve"> </w:t>
      </w:r>
      <w:r w:rsidRPr="004D6D2E">
        <w:rPr>
          <w:color w:val="000000"/>
        </w:rPr>
        <w:t>Выполнение образца вышивки атласными лентами.</w:t>
      </w:r>
      <w:r w:rsidRPr="004D6D2E">
        <w:rPr>
          <w:b/>
          <w:bCs/>
          <w:color w:val="000000"/>
        </w:rPr>
        <w:t xml:space="preserve"> </w:t>
      </w:r>
    </w:p>
    <w:p w:rsidR="001A5983" w:rsidRPr="004D6D2E" w:rsidRDefault="001A5983" w:rsidP="00B2051F">
      <w:pPr>
        <w:shd w:val="clear" w:color="auto" w:fill="FFFFFF"/>
        <w:spacing w:line="276" w:lineRule="auto"/>
        <w:rPr>
          <w:color w:val="000000"/>
        </w:rPr>
      </w:pPr>
      <w:r w:rsidRPr="00B2051F">
        <w:rPr>
          <w:b/>
          <w:bCs/>
          <w:color w:val="000000"/>
        </w:rPr>
        <w:t>Исследовательская и созидательная деятельности</w:t>
      </w:r>
      <w:r w:rsidR="00B2450D">
        <w:rPr>
          <w:b/>
          <w:bCs/>
          <w:color w:val="000000"/>
        </w:rPr>
        <w:t xml:space="preserve">: </w:t>
      </w:r>
      <w:r w:rsidR="00B2450D" w:rsidRPr="00B2450D">
        <w:rPr>
          <w:bCs/>
          <w:color w:val="000000"/>
        </w:rPr>
        <w:t>ц</w:t>
      </w:r>
      <w:r w:rsidRPr="004D6D2E">
        <w:rPr>
          <w:color w:val="000000"/>
        </w:rPr>
        <w:t>ель и задачи проектной деятельности в 7 классе. Составные части годового творческого проекта семиклассников.</w:t>
      </w:r>
    </w:p>
    <w:p w:rsidR="001A5983" w:rsidRPr="004A021A" w:rsidRDefault="001A5983" w:rsidP="00B2051F">
      <w:pPr>
        <w:shd w:val="clear" w:color="auto" w:fill="FFFFFF"/>
        <w:spacing w:line="276" w:lineRule="auto"/>
        <w:rPr>
          <w:color w:val="000000"/>
        </w:rPr>
      </w:pPr>
      <w:r w:rsidRPr="004A021A">
        <w:rPr>
          <w:color w:val="000000"/>
        </w:rPr>
        <w:t>Составление портфолио и разработка электронной презентации.</w:t>
      </w:r>
      <w:r w:rsidR="00B2450D">
        <w:rPr>
          <w:color w:val="000000"/>
        </w:rPr>
        <w:t xml:space="preserve"> </w:t>
      </w:r>
      <w:r w:rsidRPr="004A021A">
        <w:rPr>
          <w:color w:val="000000"/>
        </w:rPr>
        <w:t>Презентация и защита творческого проекта.</w:t>
      </w:r>
      <w:r w:rsidR="00B2450D">
        <w:rPr>
          <w:color w:val="000000"/>
        </w:rPr>
        <w:t xml:space="preserve"> </w:t>
      </w:r>
      <w:r w:rsidRPr="004A021A">
        <w:rPr>
          <w:color w:val="000000"/>
        </w:rPr>
        <w:t>Варианты творческих проектов: «Умный дом», «Комплект светильников для моей комнаты», «</w:t>
      </w:r>
      <w:r w:rsidR="00B2450D">
        <w:rPr>
          <w:color w:val="000000"/>
        </w:rPr>
        <w:t>Блюда национальной кухни</w:t>
      </w:r>
      <w:r w:rsidRPr="004A021A">
        <w:rPr>
          <w:color w:val="000000"/>
        </w:rPr>
        <w:t>», «Сладкоежки», «Праздничный наряд», «Юбка-килт», «Подарок своими руками», «Атласные ленточки» и др.</w:t>
      </w:r>
    </w:p>
    <w:sectPr w:rsidR="001A5983" w:rsidRPr="004A021A" w:rsidSect="00C23021">
      <w:footerReference w:type="default" r:id="rId8"/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662" w:rsidRDefault="00584662" w:rsidP="00160B9A">
      <w:r>
        <w:separator/>
      </w:r>
    </w:p>
  </w:endnote>
  <w:endnote w:type="continuationSeparator" w:id="0">
    <w:p w:rsidR="00584662" w:rsidRDefault="00584662" w:rsidP="0016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C8D" w:rsidRDefault="00001C8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36EF4">
      <w:rPr>
        <w:noProof/>
      </w:rPr>
      <w:t>8</w:t>
    </w:r>
    <w:r>
      <w:fldChar w:fldCharType="end"/>
    </w:r>
  </w:p>
  <w:p w:rsidR="00001C8D" w:rsidRDefault="00001C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662" w:rsidRDefault="00584662" w:rsidP="00160B9A">
      <w:r>
        <w:separator/>
      </w:r>
    </w:p>
  </w:footnote>
  <w:footnote w:type="continuationSeparator" w:id="0">
    <w:p w:rsidR="00584662" w:rsidRDefault="00584662" w:rsidP="00160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numPicBullet w:numPicBulletId="3">
    <w:pict>
      <v:shape id="_x0000_i1050" type="#_x0000_t75" style="width:3in;height:3in" o:bullet="t"/>
    </w:pict>
  </w:numPicBullet>
  <w:numPicBullet w:numPicBulletId="4">
    <w:pict>
      <v:shape id="_x0000_i1051" type="#_x0000_t75" style="width:3in;height:3in" o:bullet="t"/>
    </w:pict>
  </w:numPicBullet>
  <w:numPicBullet w:numPicBulletId="5">
    <w:pict>
      <v:shape id="_x0000_i1052" type="#_x0000_t75" style="width:3in;height:3in" o:bullet="t"/>
    </w:pict>
  </w:numPicBullet>
  <w:numPicBullet w:numPicBulletId="6">
    <w:pict>
      <v:shape id="_x0000_i1053" type="#_x0000_t75" style="width:3in;height:3in" o:bullet="t"/>
    </w:pict>
  </w:numPicBullet>
  <w:abstractNum w:abstractNumId="0" w15:restartNumberingAfterBreak="0">
    <w:nsid w:val="000C7766"/>
    <w:multiLevelType w:val="hybridMultilevel"/>
    <w:tmpl w:val="CE74C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32CB"/>
    <w:multiLevelType w:val="hybridMultilevel"/>
    <w:tmpl w:val="8244CACA"/>
    <w:lvl w:ilvl="0" w:tplc="990E58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A7F5CE0"/>
    <w:multiLevelType w:val="hybridMultilevel"/>
    <w:tmpl w:val="74380464"/>
    <w:lvl w:ilvl="0" w:tplc="FBAC827A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871BAD"/>
    <w:multiLevelType w:val="hybridMultilevel"/>
    <w:tmpl w:val="E800C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63804"/>
    <w:multiLevelType w:val="multilevel"/>
    <w:tmpl w:val="5B28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D4FB1"/>
    <w:multiLevelType w:val="hybridMultilevel"/>
    <w:tmpl w:val="1C264CEC"/>
    <w:lvl w:ilvl="0" w:tplc="FBAC8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6C94"/>
    <w:multiLevelType w:val="multilevel"/>
    <w:tmpl w:val="8816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53C1E"/>
    <w:multiLevelType w:val="multilevel"/>
    <w:tmpl w:val="277E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D066C1"/>
    <w:multiLevelType w:val="multilevel"/>
    <w:tmpl w:val="912E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FF35E5"/>
    <w:multiLevelType w:val="multilevel"/>
    <w:tmpl w:val="96FA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E23A3E"/>
    <w:multiLevelType w:val="multilevel"/>
    <w:tmpl w:val="2EBC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EC0944"/>
    <w:multiLevelType w:val="hybridMultilevel"/>
    <w:tmpl w:val="962C8F0C"/>
    <w:lvl w:ilvl="0" w:tplc="ED5EE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16A0F53"/>
    <w:multiLevelType w:val="hybridMultilevel"/>
    <w:tmpl w:val="ADF4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57C64"/>
    <w:multiLevelType w:val="multilevel"/>
    <w:tmpl w:val="9B46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85287E"/>
    <w:multiLevelType w:val="hybridMultilevel"/>
    <w:tmpl w:val="A380E72C"/>
    <w:lvl w:ilvl="0" w:tplc="1590A97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62274C64"/>
    <w:multiLevelType w:val="hybridMultilevel"/>
    <w:tmpl w:val="F26A6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BB06D6"/>
    <w:multiLevelType w:val="hybridMultilevel"/>
    <w:tmpl w:val="C7500438"/>
    <w:lvl w:ilvl="0" w:tplc="FBAC8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86106"/>
    <w:multiLevelType w:val="hybridMultilevel"/>
    <w:tmpl w:val="6FC8DCA4"/>
    <w:lvl w:ilvl="0" w:tplc="880EF7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A891B5F"/>
    <w:multiLevelType w:val="hybridMultilevel"/>
    <w:tmpl w:val="9C341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7BDC0D02"/>
    <w:multiLevelType w:val="hybridMultilevel"/>
    <w:tmpl w:val="944A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10869"/>
    <w:multiLevelType w:val="hybridMultilevel"/>
    <w:tmpl w:val="AD2E2DDC"/>
    <w:lvl w:ilvl="0" w:tplc="9738E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</w:num>
  <w:num w:numId="7">
    <w:abstractNumId w:val="1"/>
  </w:num>
  <w:num w:numId="8">
    <w:abstractNumId w:val="12"/>
  </w:num>
  <w:num w:numId="9">
    <w:abstractNumId w:val="18"/>
  </w:num>
  <w:num w:numId="10">
    <w:abstractNumId w:val="5"/>
  </w:num>
  <w:num w:numId="11">
    <w:abstractNumId w:val="2"/>
  </w:num>
  <w:num w:numId="12">
    <w:abstractNumId w:val="15"/>
  </w:num>
  <w:num w:numId="13">
    <w:abstractNumId w:val="16"/>
  </w:num>
  <w:num w:numId="14">
    <w:abstractNumId w:val="13"/>
  </w:num>
  <w:num w:numId="15">
    <w:abstractNumId w:val="10"/>
  </w:num>
  <w:num w:numId="16">
    <w:abstractNumId w:val="6"/>
  </w:num>
  <w:num w:numId="17">
    <w:abstractNumId w:val="4"/>
  </w:num>
  <w:num w:numId="18">
    <w:abstractNumId w:val="7"/>
  </w:num>
  <w:num w:numId="19">
    <w:abstractNumId w:val="11"/>
  </w:num>
  <w:num w:numId="20">
    <w:abstractNumId w:val="14"/>
  </w:num>
  <w:num w:numId="21">
    <w:abstractNumId w:val="8"/>
  </w:num>
  <w:num w:numId="22">
    <w:abstractNumId w:val="21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C21"/>
    <w:rsid w:val="00001C8D"/>
    <w:rsid w:val="0003522D"/>
    <w:rsid w:val="00035BB3"/>
    <w:rsid w:val="00041814"/>
    <w:rsid w:val="00050446"/>
    <w:rsid w:val="00053046"/>
    <w:rsid w:val="00083E64"/>
    <w:rsid w:val="00092326"/>
    <w:rsid w:val="00092B99"/>
    <w:rsid w:val="000A056E"/>
    <w:rsid w:val="000A0D3A"/>
    <w:rsid w:val="000A2A8C"/>
    <w:rsid w:val="000C72CF"/>
    <w:rsid w:val="000E3312"/>
    <w:rsid w:val="000F0CED"/>
    <w:rsid w:val="001013E9"/>
    <w:rsid w:val="00101912"/>
    <w:rsid w:val="00107757"/>
    <w:rsid w:val="00113CC8"/>
    <w:rsid w:val="00114B5D"/>
    <w:rsid w:val="00115540"/>
    <w:rsid w:val="00123C3A"/>
    <w:rsid w:val="00132223"/>
    <w:rsid w:val="00132972"/>
    <w:rsid w:val="00160049"/>
    <w:rsid w:val="00160B9A"/>
    <w:rsid w:val="0016174E"/>
    <w:rsid w:val="001807DB"/>
    <w:rsid w:val="00181E2F"/>
    <w:rsid w:val="00186B6A"/>
    <w:rsid w:val="00190832"/>
    <w:rsid w:val="001954F6"/>
    <w:rsid w:val="001A024F"/>
    <w:rsid w:val="001A15AF"/>
    <w:rsid w:val="001A213C"/>
    <w:rsid w:val="001A4D17"/>
    <w:rsid w:val="001A5983"/>
    <w:rsid w:val="001B38F2"/>
    <w:rsid w:val="001C1000"/>
    <w:rsid w:val="001D721A"/>
    <w:rsid w:val="001E028D"/>
    <w:rsid w:val="001F1453"/>
    <w:rsid w:val="001F78A8"/>
    <w:rsid w:val="0020549C"/>
    <w:rsid w:val="0022250B"/>
    <w:rsid w:val="002226AF"/>
    <w:rsid w:val="00222B10"/>
    <w:rsid w:val="0024435A"/>
    <w:rsid w:val="00245F93"/>
    <w:rsid w:val="00256B15"/>
    <w:rsid w:val="00272C1B"/>
    <w:rsid w:val="00297AF6"/>
    <w:rsid w:val="002A4F34"/>
    <w:rsid w:val="002B0EBE"/>
    <w:rsid w:val="002C5DAB"/>
    <w:rsid w:val="002C7800"/>
    <w:rsid w:val="002E55E6"/>
    <w:rsid w:val="002F5CF7"/>
    <w:rsid w:val="00315CC2"/>
    <w:rsid w:val="00355691"/>
    <w:rsid w:val="0036331C"/>
    <w:rsid w:val="003773EA"/>
    <w:rsid w:val="0038551A"/>
    <w:rsid w:val="003913AB"/>
    <w:rsid w:val="00395D8A"/>
    <w:rsid w:val="003A1A38"/>
    <w:rsid w:val="003B5060"/>
    <w:rsid w:val="003D14AB"/>
    <w:rsid w:val="003E0D7D"/>
    <w:rsid w:val="004007F1"/>
    <w:rsid w:val="00400EFC"/>
    <w:rsid w:val="00412B0F"/>
    <w:rsid w:val="00414494"/>
    <w:rsid w:val="00426B99"/>
    <w:rsid w:val="00431FD7"/>
    <w:rsid w:val="0045164B"/>
    <w:rsid w:val="00452DC2"/>
    <w:rsid w:val="00457E8A"/>
    <w:rsid w:val="0049549B"/>
    <w:rsid w:val="004A021A"/>
    <w:rsid w:val="004A6C46"/>
    <w:rsid w:val="004B50AC"/>
    <w:rsid w:val="004D2D19"/>
    <w:rsid w:val="004D6D2E"/>
    <w:rsid w:val="004E614E"/>
    <w:rsid w:val="005041CC"/>
    <w:rsid w:val="00520A96"/>
    <w:rsid w:val="00526376"/>
    <w:rsid w:val="00532F97"/>
    <w:rsid w:val="0056230F"/>
    <w:rsid w:val="0056376B"/>
    <w:rsid w:val="00572717"/>
    <w:rsid w:val="00584662"/>
    <w:rsid w:val="00591E99"/>
    <w:rsid w:val="005C5AE9"/>
    <w:rsid w:val="005C74D4"/>
    <w:rsid w:val="005D0F44"/>
    <w:rsid w:val="005F2D7C"/>
    <w:rsid w:val="00604D94"/>
    <w:rsid w:val="00622774"/>
    <w:rsid w:val="00627A8B"/>
    <w:rsid w:val="00637FAE"/>
    <w:rsid w:val="00647E55"/>
    <w:rsid w:val="006560C4"/>
    <w:rsid w:val="00666073"/>
    <w:rsid w:val="0067592F"/>
    <w:rsid w:val="00675EED"/>
    <w:rsid w:val="0068010F"/>
    <w:rsid w:val="00682E40"/>
    <w:rsid w:val="006970E5"/>
    <w:rsid w:val="006B7F53"/>
    <w:rsid w:val="006C5393"/>
    <w:rsid w:val="006D0D82"/>
    <w:rsid w:val="006E0B97"/>
    <w:rsid w:val="006E171A"/>
    <w:rsid w:val="006E4458"/>
    <w:rsid w:val="00712D39"/>
    <w:rsid w:val="0072264B"/>
    <w:rsid w:val="00730136"/>
    <w:rsid w:val="007765B6"/>
    <w:rsid w:val="00780B01"/>
    <w:rsid w:val="00795234"/>
    <w:rsid w:val="007969C8"/>
    <w:rsid w:val="007A203A"/>
    <w:rsid w:val="007B7FE4"/>
    <w:rsid w:val="007C20B9"/>
    <w:rsid w:val="007C35D6"/>
    <w:rsid w:val="00801794"/>
    <w:rsid w:val="00803D3D"/>
    <w:rsid w:val="008122AA"/>
    <w:rsid w:val="008128F3"/>
    <w:rsid w:val="00847AFE"/>
    <w:rsid w:val="00861AFF"/>
    <w:rsid w:val="008652F9"/>
    <w:rsid w:val="00876A3E"/>
    <w:rsid w:val="0088312F"/>
    <w:rsid w:val="0089077E"/>
    <w:rsid w:val="00891936"/>
    <w:rsid w:val="008A2552"/>
    <w:rsid w:val="008C2750"/>
    <w:rsid w:val="008C5B34"/>
    <w:rsid w:val="008E62A5"/>
    <w:rsid w:val="008F1903"/>
    <w:rsid w:val="00910677"/>
    <w:rsid w:val="00910EB3"/>
    <w:rsid w:val="00915895"/>
    <w:rsid w:val="0094709C"/>
    <w:rsid w:val="00973EA2"/>
    <w:rsid w:val="00991337"/>
    <w:rsid w:val="00995A67"/>
    <w:rsid w:val="009A39BE"/>
    <w:rsid w:val="009A55FE"/>
    <w:rsid w:val="009D1D0B"/>
    <w:rsid w:val="00A11F7E"/>
    <w:rsid w:val="00A14600"/>
    <w:rsid w:val="00A24AE0"/>
    <w:rsid w:val="00A304FA"/>
    <w:rsid w:val="00A32DA5"/>
    <w:rsid w:val="00A51C7C"/>
    <w:rsid w:val="00A7365D"/>
    <w:rsid w:val="00A873B9"/>
    <w:rsid w:val="00AA2FA2"/>
    <w:rsid w:val="00AA5663"/>
    <w:rsid w:val="00AA75B4"/>
    <w:rsid w:val="00AC2BF2"/>
    <w:rsid w:val="00AC4F59"/>
    <w:rsid w:val="00AD7805"/>
    <w:rsid w:val="00AE06AC"/>
    <w:rsid w:val="00B024AB"/>
    <w:rsid w:val="00B13727"/>
    <w:rsid w:val="00B2051F"/>
    <w:rsid w:val="00B2450D"/>
    <w:rsid w:val="00B257D7"/>
    <w:rsid w:val="00B33314"/>
    <w:rsid w:val="00B36EF4"/>
    <w:rsid w:val="00B3782E"/>
    <w:rsid w:val="00B443E2"/>
    <w:rsid w:val="00B54085"/>
    <w:rsid w:val="00B61E40"/>
    <w:rsid w:val="00B6287F"/>
    <w:rsid w:val="00BB6D97"/>
    <w:rsid w:val="00BC299F"/>
    <w:rsid w:val="00BE32B4"/>
    <w:rsid w:val="00BE4351"/>
    <w:rsid w:val="00C1712E"/>
    <w:rsid w:val="00C23021"/>
    <w:rsid w:val="00C36325"/>
    <w:rsid w:val="00C71CB5"/>
    <w:rsid w:val="00C77EC5"/>
    <w:rsid w:val="00CA3608"/>
    <w:rsid w:val="00CC4F76"/>
    <w:rsid w:val="00CD3C44"/>
    <w:rsid w:val="00CE2684"/>
    <w:rsid w:val="00D0500C"/>
    <w:rsid w:val="00D064C2"/>
    <w:rsid w:val="00D065D6"/>
    <w:rsid w:val="00D135EA"/>
    <w:rsid w:val="00D15BF5"/>
    <w:rsid w:val="00D3138A"/>
    <w:rsid w:val="00D535A3"/>
    <w:rsid w:val="00D61702"/>
    <w:rsid w:val="00D6681C"/>
    <w:rsid w:val="00D669BA"/>
    <w:rsid w:val="00DA2E26"/>
    <w:rsid w:val="00DA35C1"/>
    <w:rsid w:val="00DC17D5"/>
    <w:rsid w:val="00DE15FB"/>
    <w:rsid w:val="00DE7FA1"/>
    <w:rsid w:val="00E03795"/>
    <w:rsid w:val="00E0507F"/>
    <w:rsid w:val="00E47ADD"/>
    <w:rsid w:val="00E6176F"/>
    <w:rsid w:val="00E62EDB"/>
    <w:rsid w:val="00E76684"/>
    <w:rsid w:val="00E830E5"/>
    <w:rsid w:val="00E84063"/>
    <w:rsid w:val="00E84ECD"/>
    <w:rsid w:val="00E87CD1"/>
    <w:rsid w:val="00E95BB7"/>
    <w:rsid w:val="00EA0BE1"/>
    <w:rsid w:val="00EA1E22"/>
    <w:rsid w:val="00EA3575"/>
    <w:rsid w:val="00EB06EF"/>
    <w:rsid w:val="00EC0013"/>
    <w:rsid w:val="00ED2053"/>
    <w:rsid w:val="00ED3211"/>
    <w:rsid w:val="00EF531E"/>
    <w:rsid w:val="00EF6052"/>
    <w:rsid w:val="00F01085"/>
    <w:rsid w:val="00F015FD"/>
    <w:rsid w:val="00F02058"/>
    <w:rsid w:val="00F122C7"/>
    <w:rsid w:val="00F34F61"/>
    <w:rsid w:val="00F427DF"/>
    <w:rsid w:val="00F512F6"/>
    <w:rsid w:val="00F60919"/>
    <w:rsid w:val="00F67BD6"/>
    <w:rsid w:val="00F74648"/>
    <w:rsid w:val="00F7572A"/>
    <w:rsid w:val="00F85C48"/>
    <w:rsid w:val="00F9055F"/>
    <w:rsid w:val="00FA2C21"/>
    <w:rsid w:val="00FD67E7"/>
    <w:rsid w:val="00FE18F7"/>
    <w:rsid w:val="00FE1FFC"/>
    <w:rsid w:val="00F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CAFDF3-B3F7-4F91-89AE-62C42C8D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2C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17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3D14AB"/>
    <w:pPr>
      <w:tabs>
        <w:tab w:val="left" w:pos="6804"/>
      </w:tabs>
      <w:outlineLvl w:val="1"/>
    </w:pPr>
    <w:rPr>
      <w:b/>
      <w:sz w:val="22"/>
      <w:szCs w:val="22"/>
    </w:rPr>
  </w:style>
  <w:style w:type="paragraph" w:styleId="3">
    <w:name w:val="heading 3"/>
    <w:basedOn w:val="a"/>
    <w:next w:val="a"/>
    <w:qFormat/>
    <w:rsid w:val="008652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2C21"/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rsid w:val="00160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60B9A"/>
    <w:rPr>
      <w:sz w:val="24"/>
      <w:szCs w:val="24"/>
    </w:rPr>
  </w:style>
  <w:style w:type="paragraph" w:styleId="a6">
    <w:name w:val="footer"/>
    <w:basedOn w:val="a"/>
    <w:link w:val="a7"/>
    <w:uiPriority w:val="99"/>
    <w:rsid w:val="00160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60B9A"/>
    <w:rPr>
      <w:sz w:val="24"/>
      <w:szCs w:val="24"/>
    </w:rPr>
  </w:style>
  <w:style w:type="paragraph" w:styleId="a8">
    <w:name w:val="Balloon Text"/>
    <w:basedOn w:val="a"/>
    <w:link w:val="a9"/>
    <w:rsid w:val="00C71C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71C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C17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5F2D7C"/>
    <w:pPr>
      <w:ind w:left="720"/>
      <w:contextualSpacing/>
    </w:pPr>
    <w:rPr>
      <w:rFonts w:eastAsia="SimSun"/>
      <w:lang w:eastAsia="zh-CN"/>
    </w:rPr>
  </w:style>
  <w:style w:type="character" w:customStyle="1" w:styleId="20">
    <w:name w:val="Заголовок 2 Знак"/>
    <w:link w:val="2"/>
    <w:rsid w:val="004A021A"/>
    <w:rPr>
      <w:b/>
      <w:sz w:val="22"/>
      <w:szCs w:val="22"/>
    </w:rPr>
  </w:style>
  <w:style w:type="paragraph" w:styleId="ab">
    <w:name w:val="annotation text"/>
    <w:basedOn w:val="a"/>
    <w:link w:val="ac"/>
    <w:uiPriority w:val="99"/>
    <w:unhideWhenUsed/>
    <w:rsid w:val="004A021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link w:val="ab"/>
    <w:uiPriority w:val="99"/>
    <w:rsid w:val="004A021A"/>
    <w:rPr>
      <w:rFonts w:ascii="Calibri" w:eastAsia="Calibri" w:hAnsi="Calibri"/>
      <w:lang w:eastAsia="en-US"/>
    </w:rPr>
  </w:style>
  <w:style w:type="character" w:styleId="ad">
    <w:name w:val="annotation reference"/>
    <w:uiPriority w:val="99"/>
    <w:unhideWhenUsed/>
    <w:rsid w:val="004A021A"/>
    <w:rPr>
      <w:sz w:val="16"/>
      <w:szCs w:val="16"/>
    </w:rPr>
  </w:style>
  <w:style w:type="paragraph" w:styleId="ae">
    <w:name w:val="annotation subject"/>
    <w:basedOn w:val="ab"/>
    <w:next w:val="ab"/>
    <w:link w:val="af"/>
    <w:semiHidden/>
    <w:unhideWhenUsed/>
    <w:rsid w:val="00C23021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">
    <w:name w:val="Тема примечания Знак"/>
    <w:link w:val="ae"/>
    <w:semiHidden/>
    <w:rsid w:val="00C23021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61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17908593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7771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207515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7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4063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13350333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2838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0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91870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4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480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00324219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4184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1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96734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1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481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06539987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1412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22205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9041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5704024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8462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9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99877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33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750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43037680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2297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13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70663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825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7678315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7867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53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33037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6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2C51-50A9-4E09-860A-68D788E4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WORKGROUP</Company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UserXP</dc:creator>
  <cp:lastModifiedBy>Алина Давлетбердина</cp:lastModifiedBy>
  <cp:revision>10</cp:revision>
  <cp:lastPrinted>2017-10-26T10:52:00Z</cp:lastPrinted>
  <dcterms:created xsi:type="dcterms:W3CDTF">2017-10-20T13:08:00Z</dcterms:created>
  <dcterms:modified xsi:type="dcterms:W3CDTF">2018-08-11T13:04:00Z</dcterms:modified>
</cp:coreProperties>
</file>