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Технология </w:t>
      </w: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Рабочая программа составлена на основе авторской программы </w:t>
      </w:r>
      <w:proofErr w:type="spell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Н.И.Роговцевой</w:t>
      </w:r>
      <w:proofErr w:type="spell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9E12AE" w:rsidRPr="009E12AE" w:rsidRDefault="009E12AE" w:rsidP="009E12A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2AE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I</w:t>
      </w:r>
      <w:r w:rsidRPr="009E12A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Pr="009E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(личностные, </w:t>
      </w:r>
      <w:proofErr w:type="spellStart"/>
      <w:r w:rsidRPr="009E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9E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предметные) результаты </w:t>
      </w:r>
    </w:p>
    <w:p w:rsidR="009E12AE" w:rsidRPr="009E12AE" w:rsidRDefault="009E12AE" w:rsidP="009E12A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учебного предмета</w:t>
      </w: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Личностные результаты</w:t>
      </w:r>
    </w:p>
    <w:p w:rsidR="00E7590E" w:rsidRPr="009E12AE" w:rsidRDefault="00E7590E" w:rsidP="00E759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Воспитание патриотизма, чувства гордости за свою Родину, россий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ский народ и историю России.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Принятие и освоение социальной роли обучающегося, развитие мо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тивов учебной деятельности и формирование личностного смысла учения.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Развитие самостоятельности и личной ответственности за свои по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ставлений о нравственных нормах, социальной справедливости и свободе.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эстетических потребностей, ценностей и чувств.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Развитие навыков сотрудничества 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со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E7590E" w:rsidRPr="009E12AE" w:rsidRDefault="00E7590E" w:rsidP="00E7590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установки на безопасный и здоровый образ жизни.</w:t>
      </w: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Метапредметные</w:t>
      </w:r>
      <w:proofErr w:type="spellEnd"/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результаты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Освоение способов решения проблем творческого и поискового характера.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умений планировать, контролировать и оценивать учеб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Использование знаково-символических сре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дств пр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едставления ин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Использование различных способов поиска (в справочных источ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формации в соответствии с коммуникативными и познавательными зада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- и графическим сопровождени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ем, соблюдать нормы информационной избирательности, этики и этикета.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7590E" w:rsidRPr="009E12AE" w:rsidRDefault="00E7590E" w:rsidP="00E759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несения к известным понятиям.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lastRenderedPageBreak/>
        <w:t>Готовность слушать собеседника и вести диалог, признавать воз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ку событий.</w:t>
      </w:r>
    </w:p>
    <w:p w:rsidR="00E7590E" w:rsidRPr="009E12AE" w:rsidRDefault="00E7590E" w:rsidP="00E759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Овладение базовыми предметными и </w:t>
      </w:r>
      <w:proofErr w:type="spell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межпредметными</w:t>
      </w:r>
      <w:proofErr w:type="spell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понятиями, отражающими существенные связи и отношения между объектами и про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цессами.</w:t>
      </w: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Предметные результаты</w:t>
      </w:r>
    </w:p>
    <w:p w:rsidR="00E7590E" w:rsidRPr="009E12AE" w:rsidRDefault="00E7590E" w:rsidP="00E759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Получение первоначальных представлений о созидательном и нрав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E7590E" w:rsidRPr="009E12AE" w:rsidRDefault="00E7590E" w:rsidP="00E759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Формирование первоначальных представлений о материальной куль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туре как продукте предметно-преобразующей деятельности человека.</w:t>
      </w:r>
    </w:p>
    <w:p w:rsidR="00E7590E" w:rsidRPr="009E12AE" w:rsidRDefault="00E7590E" w:rsidP="00E759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Приобретение навыков самообслуживания, овладение технологиче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скими приемами ручной обработки материалов, усвоение правил техники безопасности;</w:t>
      </w:r>
    </w:p>
    <w:p w:rsidR="00E7590E" w:rsidRPr="009E12AE" w:rsidRDefault="00E7590E" w:rsidP="00E759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Использование приобретённых знаний и умений для творческого решения несложных конструкторских, </w:t>
      </w:r>
      <w:proofErr w:type="spell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художественйо</w:t>
      </w:r>
      <w:proofErr w:type="spell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-конструкторских (дизайнерских), технологических и организационных задач.</w:t>
      </w:r>
    </w:p>
    <w:p w:rsidR="00E7590E" w:rsidRPr="009E12AE" w:rsidRDefault="00E7590E" w:rsidP="00E759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Приобретение первоначальных знаний о правилах создания пред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</w:t>
      </w:r>
    </w:p>
    <w:p w:rsidR="00E7590E" w:rsidRPr="009E12AE" w:rsidRDefault="00E7590E" w:rsidP="00E7590E">
      <w:pPr>
        <w:shd w:val="clear" w:color="auto" w:fill="FFFFFF"/>
        <w:ind w:left="7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E7590E" w:rsidRPr="009E12AE" w:rsidRDefault="00E7590E" w:rsidP="00E7590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СОДЕРЖАНИЕ КУРСА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1.  Общекультурные и </w:t>
      </w:r>
      <w:proofErr w:type="spellStart"/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общетрудовые</w:t>
      </w:r>
      <w:proofErr w:type="spellEnd"/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компетенции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(знания, умения и способы деятельности).  Основы культуры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труда, самообслуживания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мени. Отбор и анализ информации (из учебника и других </w:t>
      </w:r>
      <w:proofErr w:type="spell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дидактическихматериалов</w:t>
      </w:r>
      <w:proofErr w:type="spell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), её использование в организации работы. Контроль и кор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ректировка хода работы. Работа в малых группах, 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lastRenderedPageBreak/>
        <w:t>осуществление сотруд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ничества, выполнение социальных ролей (руководитель и подчинённый).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Элементарная творческая и проектная деятельность (создание замыс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индивидуальных проектов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 Культура межличностных отношений в со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внеучебной</w:t>
      </w:r>
      <w:proofErr w:type="spell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деятельности и т. п. Освоение навыков самооб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служивания, по уходу за домом, комнатными растениями.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Выполнение элементарных расчётов стоимости изготавливаемого из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делия. 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2.  Технология ручной обработки материалов. Элементы графической грамоты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Общее понятие о материалах, их происхождении. Исследование эле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ментарных физических, механических и технологических свойств матери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нального и безопасного использования.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ходимых дополнений и изменений. 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растительный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гео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метрический и др.).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Проведение измерений и построений для решения практических за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Чтение условных графических изображений. 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lastRenderedPageBreak/>
        <w:t>Разметка деталей с опорой на простейший чертёж, эскиз. Изготовление изделий по рисунку, про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стейшему чертежу или эскизу, схеме.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3.  Конструирование и моделирование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Общее представление о конструировании изделий (технических, бы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 xml:space="preserve"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4.  Практика работы на компьютере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Информация, её отбор, анализ и систематизация. Способы получения, хранения, переработки информации.</w:t>
      </w:r>
    </w:p>
    <w:p w:rsidR="00E7590E" w:rsidRPr="009E12AE" w:rsidRDefault="00E7590E" w:rsidP="00E7590E">
      <w:pPr>
        <w:shd w:val="clear" w:color="auto" w:fill="FFFFFF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  <w:t>Назначение основных устройств компьютера для ввода, вывода, об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работки информации. Включение и выключение компьютера и подклю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ствам. Работа с ЦОР (цифровыми образовательными ресурсами), гото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выми материалами на электронных носителях (</w:t>
      </w: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СО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).</w:t>
      </w:r>
    </w:p>
    <w:p w:rsidR="00E7590E" w:rsidRPr="009E12AE" w:rsidRDefault="00E7590E" w:rsidP="00E7590E">
      <w:pP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Работа с простыми информационными объектами (текст, таблица, схе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ма, рисунок): преобразование, создание, сохранение, удаление.</w:t>
      </w:r>
      <w:proofErr w:type="gramEnd"/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Создание небольшого текста по интересной детям тематике. Вывод текста на прин</w:t>
      </w:r>
      <w:r w:rsidRPr="009E12A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softHyphen/>
        <w:t>тер. Использование рисунков из ресурса компьютера, программ.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b/>
          <w:bCs/>
          <w:color w:val="000000"/>
        </w:rPr>
        <w:t>1.К</w:t>
      </w:r>
      <w:r w:rsidR="005E6351">
        <w:rPr>
          <w:b/>
          <w:bCs/>
          <w:color w:val="000000"/>
        </w:rPr>
        <w:t xml:space="preserve">ак работать с учебником 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color w:val="000000"/>
        </w:rPr>
        <w:t>Знакомство с учебником, условными обозначениями, критериями оценки изделия по разным основаниям.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b/>
          <w:bCs/>
          <w:color w:val="000000"/>
        </w:rPr>
        <w:t xml:space="preserve">2.Человек и </w:t>
      </w:r>
      <w:r w:rsidR="005E6351">
        <w:rPr>
          <w:b/>
          <w:bCs/>
          <w:color w:val="000000"/>
        </w:rPr>
        <w:t xml:space="preserve">земля 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color w:val="000000"/>
        </w:rPr>
        <w:t>Конструирование из бумаги и картона модели вагона. Конструирование модели буровой вышки из металлического конструктора. Изготовление малахитовой шкатулки из пластилина. Конструирование КамАЗа и кузова автомобиля из металлического и пластмассового конструктора. Изготовление медали из фольги. Изготовление вазы из пластилина. Работа с тканью. Создание модели обуви из бумаги. Работа с древесиной. Приготовление пирожного «Картошка» и шоколадного печенья. Сборка простой электрической цепи. Выращивание рассады, уход за рассадой</w:t>
      </w:r>
    </w:p>
    <w:p w:rsidR="00E7590E" w:rsidRPr="009E12AE" w:rsidRDefault="005E6351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3.Человек и вода 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color w:val="000000"/>
        </w:rPr>
        <w:t>Знакомство со способом фильтрации воды и способом экономного расходования воды. Изготовление лестницы с использованием способов крепления морскими узлами. Освоение одинарного плоского узла, двойного плоского узла.</w:t>
      </w:r>
    </w:p>
    <w:p w:rsidR="00E7590E" w:rsidRPr="009E12AE" w:rsidRDefault="005E6351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4.Человек и воздух 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color w:val="000000"/>
        </w:rPr>
        <w:t>Изготовление модели самолёта из металлического конструктора. Изготовление модели самолета из картона и бумаги. Изготовление воздушного змея из картона и бумаги.</w:t>
      </w:r>
    </w:p>
    <w:p w:rsidR="00E7590E" w:rsidRPr="009E12AE" w:rsidRDefault="005E6351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5.Человек и информация </w:t>
      </w:r>
      <w:bookmarkStart w:id="0" w:name="_GoBack"/>
      <w:bookmarkEnd w:id="0"/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9E12AE">
        <w:rPr>
          <w:color w:val="000000"/>
        </w:rPr>
        <w:t>Создание титульного листа в текстовом редакторе. Создание таблицы в текстовом редакторе. Практическая работа на компьютере. Изготовление переплета дневника и оформление обложки по собственному эскизу.</w:t>
      </w:r>
    </w:p>
    <w:p w:rsidR="00E7590E" w:rsidRPr="009E12AE" w:rsidRDefault="00E7590E" w:rsidP="00E7590E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E7590E" w:rsidRPr="009E12AE" w:rsidRDefault="00E7590E" w:rsidP="00E7590E">
      <w:pP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B057FF" w:rsidRPr="009E12AE" w:rsidRDefault="00C67DE7">
      <w:pPr>
        <w:rPr>
          <w:rFonts w:ascii="Times New Roman" w:hAnsi="Times New Roman" w:cs="Times New Roman"/>
          <w:sz w:val="24"/>
          <w:szCs w:val="24"/>
        </w:rPr>
      </w:pPr>
    </w:p>
    <w:sectPr w:rsidR="00B057FF" w:rsidRPr="009E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5F23"/>
    <w:multiLevelType w:val="hybridMultilevel"/>
    <w:tmpl w:val="CD98FC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66453F8E"/>
    <w:multiLevelType w:val="hybridMultilevel"/>
    <w:tmpl w:val="936C2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CB2A23"/>
    <w:multiLevelType w:val="hybridMultilevel"/>
    <w:tmpl w:val="BFB04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32"/>
    <w:rsid w:val="005E6351"/>
    <w:rsid w:val="00746832"/>
    <w:rsid w:val="00906C1A"/>
    <w:rsid w:val="009E12AE"/>
    <w:rsid w:val="00B0513F"/>
    <w:rsid w:val="00C67DE7"/>
    <w:rsid w:val="00E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cp:lastPrinted>2017-11-14T04:08:00Z</cp:lastPrinted>
  <dcterms:created xsi:type="dcterms:W3CDTF">2017-11-13T15:47:00Z</dcterms:created>
  <dcterms:modified xsi:type="dcterms:W3CDTF">2017-11-14T04:09:00Z</dcterms:modified>
</cp:coreProperties>
</file>