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CA" w:rsidRPr="00862ECA" w:rsidRDefault="00862ECA" w:rsidP="00862EC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русскому языку для 5-9 классов основной общеобразовательной школы</w:t>
      </w:r>
      <w:r w:rsidRPr="00862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на основе авторской программы под редакцией </w:t>
      </w:r>
      <w:proofErr w:type="spellStart"/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Т.А.Ладыженской</w:t>
      </w:r>
      <w:proofErr w:type="spellEnd"/>
      <w:r w:rsidRPr="00862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ECA" w:rsidRPr="00862ECA" w:rsidRDefault="00862ECA" w:rsidP="00862E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62E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русский язык</w:t>
      </w:r>
    </w:p>
    <w:p w:rsidR="007D0946" w:rsidRPr="00EB07D8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8735E4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русского языка.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К ним относятся следующие убеждения и качества: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многонациональной страны, объединенной</w:t>
      </w:r>
      <w:r w:rsidR="008735E4">
        <w:rPr>
          <w:rFonts w:ascii="Times New Roman" w:hAnsi="Times New Roman" w:cs="Times New Roman"/>
          <w:sz w:val="24"/>
          <w:szCs w:val="24"/>
        </w:rPr>
        <w:t xml:space="preserve"> одним языком общения - русским</w:t>
      </w:r>
      <w:r w:rsidRPr="00862ECA">
        <w:rPr>
          <w:rFonts w:ascii="Times New Roman" w:hAnsi="Times New Roman" w:cs="Times New Roman"/>
          <w:sz w:val="24"/>
          <w:szCs w:val="24"/>
        </w:rPr>
        <w:t>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понимание культурного многообразия своей страны и мира через тексты разных типов и стилей.</w:t>
      </w:r>
    </w:p>
    <w:p w:rsidR="007D0946" w:rsidRPr="008735E4" w:rsidRDefault="008735E4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946" w:rsidRPr="008735E4">
        <w:rPr>
          <w:rFonts w:ascii="Times New Roman" w:hAnsi="Times New Roman" w:cs="Times New Roman"/>
          <w:b/>
          <w:sz w:val="24"/>
          <w:szCs w:val="24"/>
        </w:rPr>
        <w:t>результаты изучения русского языка в основной школе: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владение умениями работать с учебной и внешкольной информацией (анализировать тексты разных стилей, составлять простой и </w:t>
      </w:r>
      <w:r w:rsidR="008735E4">
        <w:rPr>
          <w:rFonts w:ascii="Times New Roman" w:hAnsi="Times New Roman" w:cs="Times New Roman"/>
          <w:sz w:val="24"/>
          <w:szCs w:val="24"/>
        </w:rPr>
        <w:t>развернутый планы,</w:t>
      </w:r>
      <w:r w:rsidR="00B13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ECA">
        <w:rPr>
          <w:rFonts w:ascii="Times New Roman" w:hAnsi="Times New Roman" w:cs="Times New Roman"/>
          <w:sz w:val="24"/>
          <w:szCs w:val="24"/>
        </w:rPr>
        <w:t>тезисы,  формулировать</w:t>
      </w:r>
      <w:proofErr w:type="gramEnd"/>
      <w:r w:rsidRPr="00862ECA">
        <w:rPr>
          <w:rFonts w:ascii="Times New Roman" w:hAnsi="Times New Roman" w:cs="Times New Roman"/>
          <w:sz w:val="24"/>
          <w:szCs w:val="24"/>
        </w:rPr>
        <w:t xml:space="preserve">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речевая деятельность: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выделять основную мысль, структурные части исходного текста;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чтение: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владеть техникой чтения; выделять в тексте главную и второстепенную информацию;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правильно расставлять логические ударения, паузы;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выбирать уместный тон речи при чтении текста вслух;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говорение: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письмо: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lastRenderedPageBreak/>
        <w:t xml:space="preserve">- создавать письменные высказывания разных типов речи;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составлять план сочинения и соблюдать его в процессе письма;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делить текст на абзацы;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подбирать заголовок, отражающий тему и основную мысль текста;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фонетика и орфоэпия: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работать с орфоэпическим словарем;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графика: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правильно произносить названия букв русского алфавита;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подбирать однокоренные слова с учетом значения слова;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распределять слова на тематические группы;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различать прямое и переносное значение слов;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отличать омонимы от многозначных слов;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подбирать синонимы и антонимы;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морфология: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различать части речи;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правильно указывать морфологические признаки;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уметь изменять части речи;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орфография: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lastRenderedPageBreak/>
        <w:t>- находить орфограммы в морфемах;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группировать слова по видам орфограмм;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самостоятельно подбирать слова на изученные правила;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выделять словосочетания в предложении;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определять главное и зависимое слово;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выделять основы предложений с двумя главными членами;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7D0946" w:rsidRPr="00EB07D8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класс</w:t>
      </w:r>
    </w:p>
    <w:p w:rsidR="008735E4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русского языка</w:t>
      </w:r>
      <w:r w:rsidRPr="00862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К ним относятся следующие убеждения и качества: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многонациональной страны, объединенной</w:t>
      </w:r>
      <w:r w:rsidR="008735E4">
        <w:rPr>
          <w:rFonts w:ascii="Times New Roman" w:hAnsi="Times New Roman" w:cs="Times New Roman"/>
          <w:sz w:val="24"/>
          <w:szCs w:val="24"/>
        </w:rPr>
        <w:t xml:space="preserve"> одним языком общения - русским</w:t>
      </w:r>
      <w:r w:rsidRPr="00862ECA">
        <w:rPr>
          <w:rFonts w:ascii="Times New Roman" w:hAnsi="Times New Roman" w:cs="Times New Roman"/>
          <w:sz w:val="24"/>
          <w:szCs w:val="24"/>
        </w:rPr>
        <w:t>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понимание культурного многообразия своей страны и мира через тексты разных типов и стилей.</w:t>
      </w:r>
    </w:p>
    <w:p w:rsidR="007D0946" w:rsidRPr="008735E4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35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35E4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8735E4">
        <w:rPr>
          <w:rFonts w:ascii="Times New Roman" w:hAnsi="Times New Roman" w:cs="Times New Roman"/>
          <w:b/>
          <w:sz w:val="24"/>
          <w:szCs w:val="24"/>
        </w:rPr>
        <w:t xml:space="preserve"> изучения русского языка в основной школе: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владение умениями работать с учебной и внешкольной информацией (анализировать тексты разных стилей, составля</w:t>
      </w:r>
      <w:r w:rsidR="008735E4">
        <w:rPr>
          <w:rFonts w:ascii="Times New Roman" w:hAnsi="Times New Roman" w:cs="Times New Roman"/>
          <w:sz w:val="24"/>
          <w:szCs w:val="24"/>
        </w:rPr>
        <w:t xml:space="preserve">ть простой и развернутый планы, </w:t>
      </w:r>
      <w:proofErr w:type="gramStart"/>
      <w:r w:rsidR="008735E4">
        <w:rPr>
          <w:rFonts w:ascii="Times New Roman" w:hAnsi="Times New Roman" w:cs="Times New Roman"/>
          <w:sz w:val="24"/>
          <w:szCs w:val="24"/>
        </w:rPr>
        <w:t>тезисы</w:t>
      </w:r>
      <w:r w:rsidRPr="00862ECA">
        <w:rPr>
          <w:rFonts w:ascii="Times New Roman" w:hAnsi="Times New Roman" w:cs="Times New Roman"/>
          <w:sz w:val="24"/>
          <w:szCs w:val="24"/>
        </w:rPr>
        <w:t>,  формулировать</w:t>
      </w:r>
      <w:proofErr w:type="gramEnd"/>
      <w:r w:rsidRPr="00862ECA">
        <w:rPr>
          <w:rFonts w:ascii="Times New Roman" w:hAnsi="Times New Roman" w:cs="Times New Roman"/>
          <w:sz w:val="24"/>
          <w:szCs w:val="24"/>
        </w:rPr>
        <w:t xml:space="preserve">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изучения русского языка учащимися включают: 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осознание смысла понятий: речь устная и письменная; монолог, диалог; сфера и ситуация речевого общения;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знание основных признаков разговорной речи, научного, публицистического,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официaльно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-делового стилей, языка художественной литературы;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знание особенностей основных жанров научного, публицистического,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официaльно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-делового стилей и разговорной речи;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знание признаков текста и его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функционaльно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-смысловых типов (повествования, описания, рассуждения);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знание основных единиц языка, их признаков;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знание основных норм русского литературного языка (орфоэпические, лексические, грамматические, орфографические, пунктуационные); норм речевого этикета;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умение опознавать языковые единицы, проводить различные виды их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анaлиза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умение объяснять с помощью словаря значение слов с национально-культурным компонентом;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читать тексты разных стилей и жанров; владеть разными видами чтения (изучающее, ознакомительное, просмотровое);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воспроизводить текст c заданной степенью свернутости (план, пересказ, изложение, конспект);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создавать тексты различных стилей и жанров (отзыв, выступление, письмо, заявление);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осуществлять выбор и организацию языковых средств в соответствии с темой, целями, сферой и ситуацией общения;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D0946" w:rsidRPr="00862ECA" w:rsidRDefault="007D0946" w:rsidP="00862ECA">
      <w:pPr>
        <w:pStyle w:val="text"/>
        <w:tabs>
          <w:tab w:val="left" w:pos="851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D0946" w:rsidRPr="00862ECA" w:rsidRDefault="007D0946" w:rsidP="008735E4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соблюдать в практике письма основные правила орфографии и</w:t>
      </w:r>
      <w:r w:rsidR="00873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пунктyации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осуществлять речевой самоконтроль; оценивать свою речь с точки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зрения ее правильности, находить грамматические и речевые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ошибки; недочеты, исправлять их; совершенствовать и редактировать собственные тексты;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</w:t>
      </w:r>
      <w:r w:rsidR="008735E4">
        <w:rPr>
          <w:rFonts w:ascii="Times New Roman" w:hAnsi="Times New Roman" w:cs="Times New Roman"/>
          <w:sz w:val="24"/>
          <w:szCs w:val="24"/>
        </w:rPr>
        <w:t xml:space="preserve">ния в практической </w:t>
      </w:r>
      <w:proofErr w:type="spellStart"/>
      <w:r w:rsidR="008735E4">
        <w:rPr>
          <w:rFonts w:ascii="Times New Roman" w:hAnsi="Times New Roman" w:cs="Times New Roman"/>
          <w:sz w:val="24"/>
          <w:szCs w:val="24"/>
        </w:rPr>
        <w:t>деятeльности</w:t>
      </w:r>
      <w:proofErr w:type="spellEnd"/>
      <w:r w:rsidR="008735E4">
        <w:rPr>
          <w:rFonts w:ascii="Times New Roman" w:hAnsi="Times New Roman" w:cs="Times New Roman"/>
          <w:sz w:val="24"/>
          <w:szCs w:val="24"/>
        </w:rPr>
        <w:t xml:space="preserve"> </w:t>
      </w:r>
      <w:r w:rsidRPr="00862ECA">
        <w:rPr>
          <w:rFonts w:ascii="Times New Roman" w:hAnsi="Times New Roman" w:cs="Times New Roman"/>
          <w:sz w:val="24"/>
          <w:szCs w:val="24"/>
        </w:rPr>
        <w:t xml:space="preserve">и </w:t>
      </w:r>
      <w:r w:rsidRPr="00862ECA">
        <w:rPr>
          <w:rFonts w:ascii="Times New Roman" w:hAnsi="Times New Roman" w:cs="Times New Roman"/>
          <w:sz w:val="24"/>
          <w:szCs w:val="24"/>
        </w:rPr>
        <w:lastRenderedPageBreak/>
        <w:t>повседневной жизни для: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осознания роли родного языка в развитии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интеллектуaльных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и творческих способностей личности, значения родного языка в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жизни человека и общества;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развития речевой культуры, бережного и сознательного отношения к родному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языкy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, сохранения чистоты русского языка как явления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кyльтуры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удовлетворения коммуникативных потребностей в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yчебных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, бытовых,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социaльно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-культурных ситуациях общения;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7D0946" w:rsidRPr="00862ECA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 xml:space="preserve">использования родного языка как средства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полyчения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знаний по другим учебным предметам и продолжения образования.</w:t>
      </w:r>
    </w:p>
    <w:p w:rsidR="007D0946" w:rsidRPr="00EB07D8" w:rsidRDefault="007D0946" w:rsidP="00862ECA">
      <w:pPr>
        <w:pStyle w:val="text"/>
        <w:tabs>
          <w:tab w:val="left" w:pos="993"/>
        </w:tabs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Предметные знания и умения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иметь предусмотренные образовательным минимумом знания о фонетической, лексической и грамматической системах русского языка, о тексте и стилях речи;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производить фонетический, лексический, словообразовательный, морфологический, синтаксически разбор;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</w:t>
      </w:r>
      <w:r w:rsidR="008735E4">
        <w:rPr>
          <w:rFonts w:ascii="Times New Roman" w:hAnsi="Times New Roman" w:cs="Times New Roman"/>
          <w:sz w:val="24"/>
          <w:szCs w:val="24"/>
        </w:rPr>
        <w:t>владеть разными видами чтения (</w:t>
      </w:r>
      <w:r w:rsidRPr="00862ECA">
        <w:rPr>
          <w:rFonts w:ascii="Times New Roman" w:hAnsi="Times New Roman" w:cs="Times New Roman"/>
          <w:sz w:val="24"/>
          <w:szCs w:val="24"/>
        </w:rPr>
        <w:t>изучающее, ознакомительное, просмотровое)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-воспроизводить текст с заданной степенью свёрнутости; создавать самостоятельные тексты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-соблюдать в практике общения литературные нормы языка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-использовать приобретённые навыки для увеличения словарного запаса, получения знания по другим предметам.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5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35E4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Сформированные компетентности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735E4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8735E4">
        <w:rPr>
          <w:rFonts w:ascii="Times New Roman" w:hAnsi="Times New Roman" w:cs="Times New Roman"/>
          <w:sz w:val="24"/>
          <w:szCs w:val="24"/>
        </w:rPr>
        <w:t>: Взаимосвязь языка и культуры. Лексика, обозначающая предметы и явления традиционного русс</w:t>
      </w:r>
      <w:r w:rsidRPr="00862ECA">
        <w:rPr>
          <w:rFonts w:ascii="Times New Roman" w:hAnsi="Times New Roman" w:cs="Times New Roman"/>
          <w:sz w:val="24"/>
          <w:szCs w:val="24"/>
        </w:rPr>
        <w:t>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Коммуникативная: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Языковедческая: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7D0946" w:rsidRPr="00862ECA" w:rsidRDefault="008735E4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  <w:r w:rsidR="007D0946" w:rsidRPr="00862ECA">
        <w:rPr>
          <w:rFonts w:ascii="Times New Roman" w:hAnsi="Times New Roman" w:cs="Times New Roman"/>
          <w:sz w:val="24"/>
          <w:szCs w:val="24"/>
        </w:rPr>
        <w:t xml:space="preserve">: сознательное отношение к языку как к духовной </w:t>
      </w:r>
      <w:r w:rsidR="007D0946" w:rsidRPr="00862ECA">
        <w:rPr>
          <w:rFonts w:ascii="Times New Roman" w:hAnsi="Times New Roman" w:cs="Times New Roman"/>
          <w:sz w:val="24"/>
          <w:szCs w:val="24"/>
        </w:rPr>
        <w:lastRenderedPageBreak/>
        <w:t>ценности, средству общения и получения знаний</w:t>
      </w:r>
    </w:p>
    <w:p w:rsidR="007D0946" w:rsidRPr="00EB07D8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знать определения основных изучаемых в 8 классе языковых единиц,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 с помощью толкового словаря выяснять нормы употребления слова;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правильно писать слова с непроверяемыми орфограммами, изученными в 6 классе.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5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35E4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7D0946" w:rsidRPr="00862ECA" w:rsidRDefault="007D0946" w:rsidP="00862ECA">
      <w:pPr>
        <w:pStyle w:val="text"/>
        <w:tabs>
          <w:tab w:val="left" w:pos="851"/>
          <w:tab w:val="left" w:pos="1134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7D0946" w:rsidRPr="00862ECA" w:rsidRDefault="007D0946" w:rsidP="00862ECA">
      <w:pPr>
        <w:pStyle w:val="text"/>
        <w:tabs>
          <w:tab w:val="left" w:pos="851"/>
          <w:tab w:val="left" w:pos="1134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готовность к межличностному и межкультурному общению, сотрудничеству</w:t>
      </w:r>
    </w:p>
    <w:p w:rsidR="007D0946" w:rsidRPr="00862ECA" w:rsidRDefault="007D0946" w:rsidP="00862ECA">
      <w:pPr>
        <w:pStyle w:val="text"/>
        <w:tabs>
          <w:tab w:val="left" w:pos="851"/>
          <w:tab w:val="left" w:pos="1134"/>
        </w:tabs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</w:t>
      </w:r>
      <w:r w:rsidRPr="00862ECA">
        <w:rPr>
          <w:rFonts w:ascii="Times New Roman" w:hAnsi="Times New Roman" w:cs="Times New Roman"/>
          <w:sz w:val="24"/>
          <w:szCs w:val="24"/>
        </w:rPr>
        <w:tab/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Сформированные компетентности: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: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Коммуникативная: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Языковедческая: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7D0946" w:rsidRPr="00EB07D8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-иметь предусмотренные образовательным минимумом знания о фонетической, лексической и</w:t>
      </w:r>
      <w:r w:rsidR="008735E4">
        <w:rPr>
          <w:rFonts w:ascii="Times New Roman" w:hAnsi="Times New Roman" w:cs="Times New Roman"/>
          <w:sz w:val="24"/>
          <w:szCs w:val="24"/>
        </w:rPr>
        <w:t xml:space="preserve"> грамматической системах русско</w:t>
      </w:r>
      <w:r w:rsidRPr="00862ECA">
        <w:rPr>
          <w:rFonts w:ascii="Times New Roman" w:hAnsi="Times New Roman" w:cs="Times New Roman"/>
          <w:sz w:val="24"/>
          <w:szCs w:val="24"/>
        </w:rPr>
        <w:t>го языка, о тексте и стилях речи;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-владеть орфографической, пу</w:t>
      </w:r>
      <w:r w:rsidR="008735E4">
        <w:rPr>
          <w:rFonts w:ascii="Times New Roman" w:hAnsi="Times New Roman" w:cs="Times New Roman"/>
          <w:sz w:val="24"/>
          <w:szCs w:val="24"/>
        </w:rPr>
        <w:t>нктуационной, речевой грамотнос</w:t>
      </w:r>
      <w:r w:rsidRPr="00862ECA">
        <w:rPr>
          <w:rFonts w:ascii="Times New Roman" w:hAnsi="Times New Roman" w:cs="Times New Roman"/>
          <w:sz w:val="24"/>
          <w:szCs w:val="24"/>
        </w:rPr>
        <w:t xml:space="preserve"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</w:t>
      </w:r>
      <w:r w:rsidRPr="00862ECA">
        <w:rPr>
          <w:rFonts w:ascii="Times New Roman" w:hAnsi="Times New Roman" w:cs="Times New Roman"/>
          <w:sz w:val="24"/>
          <w:szCs w:val="24"/>
        </w:rPr>
        <w:lastRenderedPageBreak/>
        <w:t>производить фонетический,</w:t>
      </w:r>
      <w:r w:rsidR="008735E4">
        <w:rPr>
          <w:rFonts w:ascii="Times New Roman" w:hAnsi="Times New Roman" w:cs="Times New Roman"/>
          <w:sz w:val="24"/>
          <w:szCs w:val="24"/>
        </w:rPr>
        <w:t xml:space="preserve"> лексический, словообразователь</w:t>
      </w:r>
      <w:r w:rsidRPr="00862ECA">
        <w:rPr>
          <w:rFonts w:ascii="Times New Roman" w:hAnsi="Times New Roman" w:cs="Times New Roman"/>
          <w:sz w:val="24"/>
          <w:szCs w:val="24"/>
        </w:rPr>
        <w:t xml:space="preserve">ный, морфологический, синтаксический,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-иметь представление о социальной сущности языка, его функциях и структуре, о языковой нор</w:t>
      </w:r>
      <w:r w:rsidR="008735E4">
        <w:rPr>
          <w:rFonts w:ascii="Times New Roman" w:hAnsi="Times New Roman" w:cs="Times New Roman"/>
          <w:sz w:val="24"/>
          <w:szCs w:val="24"/>
        </w:rPr>
        <w:t>ме и происходящих в русском язы</w:t>
      </w:r>
      <w:r w:rsidRPr="00862ECA">
        <w:rPr>
          <w:rFonts w:ascii="Times New Roman" w:hAnsi="Times New Roman" w:cs="Times New Roman"/>
          <w:sz w:val="24"/>
          <w:szCs w:val="24"/>
        </w:rPr>
        <w:t>ке изменениях, о его взаимосвязи с другими языками.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</w:r>
      <w:r w:rsidR="008735E4">
        <w:rPr>
          <w:rFonts w:ascii="Times New Roman" w:hAnsi="Times New Roman" w:cs="Times New Roman"/>
          <w:sz w:val="24"/>
          <w:szCs w:val="24"/>
        </w:rPr>
        <w:t xml:space="preserve"> Исправлять речевые недочеты и </w:t>
      </w:r>
      <w:r w:rsidRPr="00862ECA">
        <w:rPr>
          <w:rFonts w:ascii="Times New Roman" w:hAnsi="Times New Roman" w:cs="Times New Roman"/>
          <w:sz w:val="24"/>
          <w:szCs w:val="24"/>
        </w:rPr>
        <w:t>грамматические ошибки, нарушение логики высказывания;</w:t>
      </w:r>
      <w:r w:rsidR="008735E4">
        <w:rPr>
          <w:rFonts w:ascii="Times New Roman" w:hAnsi="Times New Roman" w:cs="Times New Roman"/>
          <w:sz w:val="24"/>
          <w:szCs w:val="24"/>
        </w:rPr>
        <w:t xml:space="preserve"> повышать выразитель</w:t>
      </w:r>
      <w:r w:rsidRPr="00862ECA">
        <w:rPr>
          <w:rFonts w:ascii="Times New Roman" w:hAnsi="Times New Roman" w:cs="Times New Roman"/>
          <w:sz w:val="24"/>
          <w:szCs w:val="24"/>
        </w:rPr>
        <w:t>ность речи, добива</w:t>
      </w:r>
      <w:r w:rsidR="008735E4">
        <w:rPr>
          <w:rFonts w:ascii="Times New Roman" w:hAnsi="Times New Roman" w:cs="Times New Roman"/>
          <w:sz w:val="24"/>
          <w:szCs w:val="24"/>
        </w:rPr>
        <w:t>ться целесообразного выбора язы</w:t>
      </w:r>
      <w:r w:rsidRPr="00862ECA">
        <w:rPr>
          <w:rFonts w:ascii="Times New Roman" w:hAnsi="Times New Roman" w:cs="Times New Roman"/>
          <w:sz w:val="24"/>
          <w:szCs w:val="24"/>
        </w:rPr>
        <w:t>ковых средств.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5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35E4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 в устной и письменной формах;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>Сформированные компетентности</w:t>
      </w:r>
      <w:r w:rsidRPr="00862ECA">
        <w:rPr>
          <w:rFonts w:ascii="Times New Roman" w:hAnsi="Times New Roman" w:cs="Times New Roman"/>
          <w:sz w:val="24"/>
          <w:szCs w:val="24"/>
        </w:rPr>
        <w:t>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>: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Коммуникативная: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Языковедческая: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7D0946" w:rsidRPr="008735E4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735E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обучения: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</w:t>
      </w:r>
      <w:r w:rsidR="008735E4">
        <w:rPr>
          <w:rFonts w:ascii="Times New Roman" w:hAnsi="Times New Roman" w:cs="Times New Roman"/>
          <w:sz w:val="24"/>
          <w:szCs w:val="24"/>
        </w:rPr>
        <w:t>му самосовер</w:t>
      </w:r>
      <w:r w:rsidRPr="00862ECA">
        <w:rPr>
          <w:rFonts w:ascii="Times New Roman" w:hAnsi="Times New Roman" w:cs="Times New Roman"/>
          <w:sz w:val="24"/>
          <w:szCs w:val="24"/>
        </w:rPr>
        <w:t>шенствованию;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62ECA">
        <w:rPr>
          <w:rFonts w:ascii="Times New Roman" w:hAnsi="Times New Roman" w:cs="Times New Roman"/>
          <w:sz w:val="24"/>
          <w:szCs w:val="24"/>
        </w:rPr>
        <w:lastRenderedPageBreak/>
        <w:t>Метапредметными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7D0946" w:rsidRPr="00862ECA" w:rsidRDefault="007D0946" w:rsidP="00862ECA">
      <w:pPr>
        <w:pStyle w:val="text"/>
        <w:spacing w:line="240" w:lineRule="auto"/>
        <w:ind w:right="-142"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</w:t>
      </w:r>
      <w:r w:rsidRPr="00862ECA">
        <w:rPr>
          <w:rFonts w:ascii="Times New Roman" w:hAnsi="Times New Roman" w:cs="Times New Roman"/>
          <w:sz w:val="24"/>
          <w:szCs w:val="24"/>
        </w:rPr>
        <w:lastRenderedPageBreak/>
        <w:t xml:space="preserve">языковых явлений на </w:t>
      </w:r>
      <w:proofErr w:type="spellStart"/>
      <w:r w:rsidRPr="00862ECA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862ECA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</w:t>
      </w:r>
    </w:p>
    <w:p w:rsidR="007D0946" w:rsidRPr="00862ECA" w:rsidRDefault="007D0946" w:rsidP="00862ECA">
      <w:pPr>
        <w:pStyle w:val="text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2ECA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D0560" w:rsidRPr="00B13277" w:rsidRDefault="00B13277" w:rsidP="00B132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D0946" w:rsidRPr="00FE79D3" w:rsidRDefault="007D0946" w:rsidP="00FE79D3">
      <w:pPr>
        <w:pStyle w:val="FR2"/>
        <w:tabs>
          <w:tab w:val="left" w:pos="1276"/>
          <w:tab w:val="left" w:pos="7320"/>
        </w:tabs>
        <w:ind w:firstLine="709"/>
        <w:jc w:val="both"/>
        <w:rPr>
          <w:sz w:val="24"/>
          <w:szCs w:val="24"/>
          <w:u w:val="single"/>
        </w:rPr>
      </w:pPr>
      <w:r w:rsidRPr="00FE79D3">
        <w:rPr>
          <w:sz w:val="24"/>
          <w:szCs w:val="24"/>
          <w:u w:val="single"/>
        </w:rPr>
        <w:t>5 класс</w:t>
      </w:r>
      <w:bookmarkStart w:id="0" w:name="_GoBack"/>
      <w:bookmarkEnd w:id="0"/>
    </w:p>
    <w:p w:rsidR="007D0946" w:rsidRPr="00FE79D3" w:rsidRDefault="007D0946" w:rsidP="00FE79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ЯЗЫК – ВАЖНЕЙШЕЕ СРЕДСТВО ОБЩЕНИЯ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Язык как основное средство общения в определенном национальном коллективе. Русский язык – национальный язык русского народа.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ПОВТОРЕНИЕ ПРОЙДЕННОГО В I- IV КЛАССАХ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. 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и, у, а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шипящих. Разделительные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ъ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Самостоятельные и служебные части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Местоимения 1,2,3 лица.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I и II спряжения; буква ь во 2-м лице единственного числа глаголов. Правописание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тся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–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ться</w:t>
      </w:r>
      <w:proofErr w:type="spellEnd"/>
      <w:r w:rsidRPr="00FE79D3">
        <w:rPr>
          <w:rFonts w:ascii="Times New Roman" w:eastAsia="Times New Roman" w:hAnsi="Times New Roman" w:cs="Times New Roman"/>
          <w:sz w:val="24"/>
          <w:szCs w:val="24"/>
        </w:rPr>
        <w:t>; раздельное написание не с глаголами.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Наречие (ознакомление).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Предлоги и союзы. Раздельное написание предлогов со словами.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Текст. Тема текста. Стили.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СИНТАКСИС. ПУНКТУАЦИЯ. КУЛЬТУРА РЕЧИ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Основные синтаксические понятия (единицы); словосочетание, предложение, текст.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Пунктуация как раздел науки о языке.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i/>
          <w:sz w:val="24"/>
          <w:szCs w:val="24"/>
        </w:rPr>
        <w:t>Словосочетание: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главное и зависимое слово в словосочетании.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Предложение.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Грамматическая основа предложения.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Нераспространённые и распространённые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а, но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и одиночным союзом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; запятая между однородными членами без союзов и с союзами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а, но, и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Обобщающие слова перед однородными членами. Двоеточие после обобщающего слова.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Синтаксический разбор словосочетания и предложения.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Обращение, знаки препинания при обращении.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Вводные слова и словосочетания.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Запятая между простыми предложениями в сложном предложении перед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и, а, но, чтобы, потому что, когда, который, что, если.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Диалог. Тире в начале реплик диалога.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ФОНЕТИКА. ОРФОЭПИЯ. ГРАФИКА И ОРФОГРАФИЯ. КУЛЬТУРА РЕЧИ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Фонетика и орфоэпия как разделы науки о языке.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Изменения звуков в речевом потоке. Изменение качества гласного звука в безударной позиции. Оглушение и озвончение согласных звуков.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отдельного звука речи и анализ звуков в речевом потоке. Соотношение звука и буквы.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Фонетическая транскрипция. Объяснение особенностей произношения и написания слова с помощью элементов транскрипции.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Связь фонетики с графикой и орфографией.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Особенность ударения в русском языке (силовое и количественное, подвижное, разноместное). Трудные случаи ударения в словах (квартал, договор и т.п.).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Орфоэпические словари и их использование в повседневной жизни.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Звуковое значение букв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е, ё, ю, я.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мягкости согласных. Мягкий знак для обозначения мягкости согласных. Опознавательные признаки орфограмм.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Орфографический разбор.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ЛЕКСИКА.  КУЛЬТУРА РЕЧИ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Лексикология как раздел науки о языке.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Лексика как словарный состав, совокупность слов данного языка.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Слово – основная единица языка. Отличие слова от других языковых единиц.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Однозначные и многозначные слова. 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lastRenderedPageBreak/>
        <w:t>неоправданного повтора.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7D0946" w:rsidRPr="00FE79D3" w:rsidRDefault="007D0946" w:rsidP="00FE79D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Создание текста на основе исходного (подробное изложение), членение его на части. Описание изображённого на картине с использованием необходимых языковых средств.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МОРФЕМИКА. ОРФОГРАФИЯ. КУЛЬТУРА РЕЧИ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E79D3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словообразование как разделы науки о языке.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Морфема как минимальная значимая единица языка. Отличие морфемы от других языковых единиц.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Морфемные словари русского языка.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Чередование гласных и согласных в корнях слов. Варианты морфем.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Орфография как раздел науки о языке. Орфографическое правило.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на конце приставок. Правописание чередующихся гласных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79D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в корнях –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лож- - -лаг-; -рос- -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раст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 (-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ращ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-)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. Буквы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в корне. Буквы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ц.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Рассуждение в повествовании. Рассуждение, его структура и разновидности.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МОРФОЛОГИЯ. ОРФОГРАФИЯ. КУЛЬТУРА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САМОСТОЯТЕЛЬНЫЕ И СЛУЖЕБНЫЕ ЧАСТИ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Место причастия, деепричастия, категории состояния в системе частей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Имя существительное как часть речи. Одушевленные и неодушевленные имена существительные. Нарицательные и собственные имена существительные. Род как постоянный признак существительного. Существительные мужского, женского, среднего. Число имен существительных. Существительные, имеющие форму только единственного или только множественного числа. Система падежей в русском языке. Типы склонений имен существительных. Правильное употребление имен существительных в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Буквы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после шипящих и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Склонение существительных на –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ия</w:t>
      </w:r>
      <w:proofErr w:type="spellEnd"/>
      <w:r w:rsidRPr="00FE79D3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ий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ие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гласных в падежных окончаниях имён существительных.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Доказательства и объяснения в рассуждении.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. Имя прилагательное как часть речи. Синтаксическая роль прилагательного в предложении. Род, число и падеж имен прилагательных. Зависимость рода, числа и падежа прилагательного от существительного.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прилагательные, их грамматические признаки. Неупотребление буквы ь на конце кратких прилагательных с основой на шипящую.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Изменение полных прилагательных по родам, падежам и числам, а кратких – по родам и числам.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прилагательных в разных стилях речи. Правильное употребление имен прилагательных в речи.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Описание животного. Структура текста данного жанра. Стилистические разновидности этого жанра.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Глагол как часть речи. Синтаксическая роль глагола в предложении.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>Неопределённая форма глагола (инфинитив на –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ть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ться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),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ти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тись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),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чь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чься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в неопределённой форме).    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Глаголы совершенного и несовершенного вида; I и II спряжение. Правописание гласных в безударных личных окончаниях глаголов. Изъявительное, повелительное и условное (сослагательное) наклонения глагола. Настоящее, будущее и прошедшее время глагола в изъявительном наклонении. Лицо и число. Изменение по родам глаголов в форме условного (сослагательного) наклонения и изъявительного наклонения (прошедшее время).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spellEnd"/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в корнях глаголов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бер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 -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бир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-, -дер- -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дир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-, -мер- - -мир-, -пер- - -пир-, -тер- - -тир-, -стел- - -</w:t>
      </w:r>
      <w:proofErr w:type="spellStart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стил</w:t>
      </w:r>
      <w:proofErr w:type="spellEnd"/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>-.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 Правописание </w:t>
      </w:r>
      <w:r w:rsidRPr="00FE79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 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с глаголами.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</w:rPr>
        <w:t xml:space="preserve">Правильное употребление глаголов в речи. </w:t>
      </w:r>
    </w:p>
    <w:p w:rsidR="007D0946" w:rsidRPr="00FE79D3" w:rsidRDefault="007D0946" w:rsidP="00FE79D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E79D3">
        <w:rPr>
          <w:rFonts w:ascii="Times New Roman" w:eastAsia="Times New Roman" w:hAnsi="Times New Roman" w:cs="Times New Roman"/>
          <w:sz w:val="24"/>
          <w:szCs w:val="24"/>
        </w:rPr>
        <w:t>. Понятие о рассказе, особенностях его структуры и стиля. Невыдуманный рассказ о себе. Рассказы по сюжетным картинкам.</w:t>
      </w:r>
    </w:p>
    <w:p w:rsidR="007D0946" w:rsidRPr="00FE79D3" w:rsidRDefault="007D0946" w:rsidP="00FE79D3">
      <w:pPr>
        <w:pStyle w:val="text"/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ПОВТОРЕНИЕ И СИСТЕМАТИЗАЦИЯ ПРОЙДЕННОГО В V КЛАССЕ</w:t>
      </w:r>
    </w:p>
    <w:p w:rsidR="00EE3EF3" w:rsidRPr="00FE79D3" w:rsidRDefault="00EE3EF3" w:rsidP="00FE79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8D0560" w:rsidRPr="00FE79D3" w:rsidRDefault="008D0560" w:rsidP="00FE79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</w:pPr>
      <w:r w:rsidRPr="00FE79D3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6 класс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Русский язык – один из развитых языков мира 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В 5 КЛАССЕ 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Деление текста на части; официально-деловой стиль, его язы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ковые особенности.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ЛЕКСИКА И ФРАЗЕОЛОГИЯ. КУЛЬТУРА РЕЧИ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пройденного по лексике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Исконно русские слова. З</w:t>
      </w:r>
      <w:r w:rsidR="00862456" w:rsidRPr="00FE79D3">
        <w:rPr>
          <w:rFonts w:ascii="Times New Roman" w:hAnsi="Times New Roman" w:cs="Times New Roman"/>
          <w:sz w:val="24"/>
          <w:szCs w:val="24"/>
        </w:rPr>
        <w:t>аимствованные слова. Общеупотре</w:t>
      </w:r>
      <w:r w:rsidRPr="00FE79D3">
        <w:rPr>
          <w:rFonts w:ascii="Times New Roman" w:hAnsi="Times New Roman" w:cs="Times New Roman"/>
          <w:sz w:val="24"/>
          <w:szCs w:val="24"/>
        </w:rPr>
        <w:t>бительные слова.  Профессионализмы, диалектизмы, жаргонизмы. Нейтральные и стилистически окрашенные слова. Устаревшие слова.  Неологизмы.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Основные пути пополнения словарного состава русского языка.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Толковые словари  иностранных слов, устаревших слов.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</w:t>
      </w:r>
      <w:r w:rsidR="00862456" w:rsidRPr="00FE79D3">
        <w:rPr>
          <w:rFonts w:ascii="Times New Roman" w:hAnsi="Times New Roman" w:cs="Times New Roman"/>
          <w:sz w:val="24"/>
          <w:szCs w:val="24"/>
        </w:rPr>
        <w:t>оты. Основные признаки фразеоло</w:t>
      </w:r>
      <w:r w:rsidRPr="00FE79D3">
        <w:rPr>
          <w:rFonts w:ascii="Times New Roman" w:hAnsi="Times New Roman" w:cs="Times New Roman"/>
          <w:sz w:val="24"/>
          <w:szCs w:val="24"/>
        </w:rPr>
        <w:t>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8D0560" w:rsidRPr="00FE79D3" w:rsidRDefault="008D0560" w:rsidP="00FE79D3">
      <w:pPr>
        <w:shd w:val="clear" w:color="auto" w:fill="FFFFFF"/>
        <w:tabs>
          <w:tab w:val="left" w:pos="605"/>
          <w:tab w:val="left" w:pos="1276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3"/>
          <w:sz w:val="24"/>
          <w:szCs w:val="24"/>
        </w:rPr>
        <w:t xml:space="preserve">Умение определять по толковому словарю, из какого языка </w:t>
      </w:r>
      <w:r w:rsidRPr="00FE79D3">
        <w:rPr>
          <w:rFonts w:ascii="Times New Roman" w:hAnsi="Times New Roman" w:cs="Times New Roman"/>
          <w:sz w:val="24"/>
          <w:szCs w:val="24"/>
        </w:rPr>
        <w:t>заим</w:t>
      </w:r>
      <w:r w:rsidRPr="00FE79D3">
        <w:rPr>
          <w:rFonts w:ascii="Times New Roman" w:hAnsi="Times New Roman" w:cs="Times New Roman"/>
          <w:spacing w:val="-1"/>
          <w:sz w:val="24"/>
          <w:szCs w:val="24"/>
        </w:rPr>
        <w:t>ствовано слово, относится ли оно к устаревшим, диалектным или про</w:t>
      </w:r>
      <w:r w:rsidRPr="00FE79D3">
        <w:rPr>
          <w:rFonts w:ascii="Times New Roman" w:hAnsi="Times New Roman" w:cs="Times New Roman"/>
          <w:sz w:val="24"/>
          <w:szCs w:val="24"/>
        </w:rPr>
        <w:t>фессиональным словам.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пользоваться словарями иностранных слов, устаревших слов, фразеологизмов.</w:t>
      </w:r>
    </w:p>
    <w:p w:rsidR="008D0560" w:rsidRPr="00FE79D3" w:rsidRDefault="008D0560" w:rsidP="00FE79D3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Сбор и анализ материалов к сочинению: рабочие мате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риалы. Сжатый пересказ исходного текста.</w:t>
      </w:r>
    </w:p>
    <w:p w:rsidR="008D0560" w:rsidRPr="00FE79D3" w:rsidRDefault="008D0560" w:rsidP="00FE79D3">
      <w:pPr>
        <w:shd w:val="clear" w:color="auto" w:fill="FFFFFF"/>
        <w:tabs>
          <w:tab w:val="left" w:pos="768"/>
          <w:tab w:val="left" w:pos="1276"/>
        </w:tabs>
        <w:spacing w:after="0" w:line="240" w:lineRule="auto"/>
        <w:ind w:left="34" w:right="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 xml:space="preserve">СЛОВООБРАЗОВАНИЕ. ОРФЛГРАФИЯ. КУЛЬТУРА РЕЧИ </w:t>
      </w:r>
    </w:p>
    <w:p w:rsidR="008D0560" w:rsidRPr="00FE79D3" w:rsidRDefault="008D0560" w:rsidP="00FE79D3">
      <w:pPr>
        <w:shd w:val="clear" w:color="auto" w:fill="FFFFFF"/>
        <w:tabs>
          <w:tab w:val="left" w:pos="768"/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пройденного по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русском языке: с помощью морфем (морфологический)—приставочный, суффиксальный, приставочно-суффиксальный,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осново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>- и словосложение, сложение полных и сокращенных слов, аббре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виация (сокращение слов и словосочетаний). Образование слов в результате слияния сочетаний слов в слово.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Понятие об этимологии и этимологическом разборе слов.</w:t>
      </w:r>
      <w:r w:rsidR="00862456" w:rsidRPr="00FE79D3">
        <w:rPr>
          <w:rFonts w:ascii="Times New Roman" w:hAnsi="Times New Roman" w:cs="Times New Roman"/>
          <w:sz w:val="24"/>
          <w:szCs w:val="24"/>
        </w:rPr>
        <w:t xml:space="preserve"> Эти</w:t>
      </w:r>
      <w:r w:rsidRPr="00FE79D3">
        <w:rPr>
          <w:rFonts w:ascii="Times New Roman" w:hAnsi="Times New Roman" w:cs="Times New Roman"/>
          <w:sz w:val="24"/>
          <w:szCs w:val="24"/>
        </w:rPr>
        <w:t xml:space="preserve">мологические  словари. Правописание чередующихся гласных </w:t>
      </w: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–гор</w:t>
      </w:r>
      <w:r w:rsidRPr="00FE79D3">
        <w:rPr>
          <w:rFonts w:ascii="Times New Roman" w:hAnsi="Times New Roman" w:cs="Times New Roman"/>
          <w:b/>
          <w:sz w:val="24"/>
          <w:szCs w:val="24"/>
        </w:rPr>
        <w:t xml:space="preserve">- -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гар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-, -кос- </w:t>
      </w:r>
      <w:r w:rsidRPr="00FE79D3">
        <w:rPr>
          <w:rFonts w:ascii="Times New Roman" w:hAnsi="Times New Roman" w:cs="Times New Roman"/>
          <w:sz w:val="24"/>
          <w:szCs w:val="24"/>
        </w:rPr>
        <w:t xml:space="preserve">- </w:t>
      </w:r>
      <w:r w:rsidRPr="00FE79D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sz w:val="24"/>
          <w:szCs w:val="24"/>
        </w:rPr>
        <w:t>кас</w:t>
      </w:r>
      <w:proofErr w:type="spellEnd"/>
      <w:r w:rsidRPr="00FE79D3">
        <w:rPr>
          <w:rFonts w:ascii="Times New Roman" w:hAnsi="Times New Roman" w:cs="Times New Roman"/>
          <w:b/>
          <w:sz w:val="24"/>
          <w:szCs w:val="24"/>
        </w:rPr>
        <w:t>-.</w:t>
      </w:r>
    </w:p>
    <w:p w:rsidR="008D0560" w:rsidRPr="00FE79D3" w:rsidRDefault="008D0560" w:rsidP="00FE79D3">
      <w:pPr>
        <w:shd w:val="clear" w:color="auto" w:fill="FFFFFF"/>
        <w:tabs>
          <w:tab w:val="left" w:pos="1276"/>
          <w:tab w:val="left" w:leader="hyphen" w:pos="64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Правописание гласных в приставках </w:t>
      </w:r>
      <w:r w:rsidRPr="00FE79D3">
        <w:rPr>
          <w:rFonts w:ascii="Times New Roman" w:hAnsi="Times New Roman" w:cs="Times New Roman"/>
          <w:b/>
          <w:sz w:val="24"/>
          <w:szCs w:val="24"/>
        </w:rPr>
        <w:t>пре-</w:t>
      </w:r>
      <w:r w:rsidRPr="00FE79D3">
        <w:rPr>
          <w:rFonts w:ascii="Times New Roman" w:hAnsi="Times New Roman" w:cs="Times New Roman"/>
          <w:sz w:val="24"/>
          <w:szCs w:val="24"/>
        </w:rPr>
        <w:t xml:space="preserve"> 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при-, </w:t>
      </w:r>
      <w:r w:rsidRPr="00FE79D3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ы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FE79D3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приставок    на согласные. Правописание соединительных гласных </w:t>
      </w: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sz w:val="24"/>
          <w:szCs w:val="24"/>
        </w:rPr>
        <w:t>е.</w:t>
      </w:r>
    </w:p>
    <w:p w:rsidR="008D0560" w:rsidRPr="00FE79D3" w:rsidRDefault="008D0560" w:rsidP="00FE79D3">
      <w:pPr>
        <w:shd w:val="clear" w:color="auto" w:fill="FFFFFF"/>
        <w:tabs>
          <w:tab w:val="left" w:pos="662"/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согласовывать со с</w:t>
      </w:r>
      <w:r w:rsidR="00862456" w:rsidRPr="00FE79D3">
        <w:rPr>
          <w:rFonts w:ascii="Times New Roman" w:hAnsi="Times New Roman" w:cs="Times New Roman"/>
          <w:sz w:val="24"/>
          <w:szCs w:val="24"/>
        </w:rPr>
        <w:t>ложносокращенными словами прила</w:t>
      </w:r>
      <w:r w:rsidRPr="00FE79D3">
        <w:rPr>
          <w:rFonts w:ascii="Times New Roman" w:hAnsi="Times New Roman" w:cs="Times New Roman"/>
          <w:sz w:val="24"/>
          <w:szCs w:val="24"/>
        </w:rPr>
        <w:t>гательные и глаголы в прошедшем времени.</w:t>
      </w:r>
    </w:p>
    <w:p w:rsidR="008D0560" w:rsidRPr="00FE79D3" w:rsidRDefault="008D0560" w:rsidP="00FE79D3">
      <w:pPr>
        <w:shd w:val="clear" w:color="auto" w:fill="FFFFFF"/>
        <w:tabs>
          <w:tab w:val="left" w:pos="787"/>
          <w:tab w:val="left" w:pos="1276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8D0560" w:rsidRPr="00FE79D3" w:rsidRDefault="00862456" w:rsidP="00FE79D3">
      <w:pPr>
        <w:shd w:val="clear" w:color="auto" w:fill="FFFFFF"/>
        <w:tabs>
          <w:tab w:val="left" w:pos="787"/>
          <w:tab w:val="left" w:pos="1276"/>
        </w:tabs>
        <w:spacing w:after="0" w:line="240" w:lineRule="auto"/>
        <w:ind w:left="3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</w:t>
      </w:r>
    </w:p>
    <w:p w:rsidR="008D0560" w:rsidRPr="00FE79D3" w:rsidRDefault="00862456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ИМЯ СУЩЕСТВИТЕЛЬНОЕ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сведений об имени существительном, полученных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-мя. </w:t>
      </w:r>
      <w:r w:rsidRPr="00FE79D3">
        <w:rPr>
          <w:rFonts w:ascii="Times New Roman" w:hAnsi="Times New Roman" w:cs="Times New Roman"/>
          <w:sz w:val="24"/>
          <w:szCs w:val="24"/>
        </w:rPr>
        <w:t xml:space="preserve">Несклоняемые существительные.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с существительными. Правописание гласных в суффиксах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ек</w:t>
      </w:r>
      <w:proofErr w:type="spellEnd"/>
      <w:r w:rsidRPr="00FE79D3">
        <w:rPr>
          <w:rFonts w:ascii="Times New Roman" w:hAnsi="Times New Roman" w:cs="Times New Roman"/>
          <w:b/>
          <w:iCs/>
          <w:sz w:val="24"/>
          <w:szCs w:val="24"/>
        </w:rPr>
        <w:t>, 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ик</w:t>
      </w:r>
      <w:proofErr w:type="spellEnd"/>
      <w:r w:rsidRPr="00FE79D3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FE79D3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после шипящих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ц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FE79D3">
        <w:rPr>
          <w:rFonts w:ascii="Times New Roman" w:hAnsi="Times New Roman" w:cs="Times New Roman"/>
          <w:sz w:val="24"/>
          <w:szCs w:val="24"/>
        </w:rPr>
        <w:t xml:space="preserve">суффиксах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ок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iCs/>
          <w:sz w:val="24"/>
          <w:szCs w:val="24"/>
        </w:rPr>
        <w:t>(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ек</w:t>
      </w:r>
      <w:proofErr w:type="spellEnd"/>
      <w:r w:rsidRPr="00FE79D3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онк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, 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онок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FE79D3">
        <w:rPr>
          <w:rFonts w:ascii="Times New Roman" w:hAnsi="Times New Roman" w:cs="Times New Roman"/>
          <w:sz w:val="24"/>
          <w:szCs w:val="24"/>
        </w:rPr>
        <w:t xml:space="preserve">Согласные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щ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суффиксе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-чик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(-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щик</w:t>
      </w:r>
      <w:proofErr w:type="spellEnd"/>
      <w:r w:rsidRPr="00FE79D3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Умение правильно образовывать формы косвенных падежей существительных на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-мя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E79D3">
        <w:rPr>
          <w:rFonts w:ascii="Times New Roman" w:hAnsi="Times New Roman" w:cs="Times New Roman"/>
          <w:sz w:val="24"/>
          <w:szCs w:val="24"/>
        </w:rPr>
        <w:t xml:space="preserve">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белоручка, сирота </w:t>
      </w:r>
      <w:r w:rsidRPr="00FE79D3">
        <w:rPr>
          <w:rFonts w:ascii="Times New Roman" w:hAnsi="Times New Roman" w:cs="Times New Roman"/>
          <w:sz w:val="24"/>
          <w:szCs w:val="24"/>
        </w:rPr>
        <w:t>и др.).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77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Различные сферы употребления устной публичной речи.</w:t>
      </w:r>
    </w:p>
    <w:p w:rsidR="008D0560" w:rsidRPr="00FE79D3" w:rsidRDefault="008D0560" w:rsidP="00FE79D3">
      <w:pPr>
        <w:shd w:val="clear" w:color="auto" w:fill="FFFFFF"/>
        <w:tabs>
          <w:tab w:val="left" w:pos="773"/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3"/>
          <w:sz w:val="24"/>
          <w:szCs w:val="24"/>
        </w:rPr>
        <w:t>ИМЯ ПРИЛАГАТЕЛЬНОЕ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пройденного об имени прилагательном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iCs/>
          <w:sz w:val="24"/>
          <w:szCs w:val="24"/>
        </w:rPr>
        <w:t>Не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с именами прилагательными. Буквы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ц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>в суффиксах прилагательных; правописание гласных и со</w:t>
      </w:r>
      <w:r w:rsidRPr="00FE79D3">
        <w:rPr>
          <w:rFonts w:ascii="Times New Roman" w:hAnsi="Times New Roman" w:cs="Times New Roman"/>
          <w:sz w:val="24"/>
          <w:szCs w:val="24"/>
        </w:rPr>
        <w:softHyphen/>
        <w:t xml:space="preserve">гласных в суффиксах </w:t>
      </w:r>
      <w:r w:rsidRPr="00FE79D3">
        <w:rPr>
          <w:rFonts w:ascii="Times New Roman" w:hAnsi="Times New Roman" w:cs="Times New Roman"/>
          <w:iCs/>
          <w:sz w:val="24"/>
          <w:szCs w:val="24"/>
        </w:rPr>
        <w:t>-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ан- (-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ян</w:t>
      </w:r>
      <w:proofErr w:type="spellEnd"/>
      <w:r w:rsidRPr="00FE79D3">
        <w:rPr>
          <w:rFonts w:ascii="Times New Roman" w:hAnsi="Times New Roman" w:cs="Times New Roman"/>
          <w:b/>
          <w:iCs/>
          <w:sz w:val="24"/>
          <w:szCs w:val="24"/>
        </w:rPr>
        <w:t xml:space="preserve">-), -ин-,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онн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(-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енн</w:t>
      </w:r>
      <w:proofErr w:type="spellEnd"/>
      <w:r w:rsidRPr="00FE79D3">
        <w:rPr>
          <w:rFonts w:ascii="Times New Roman" w:hAnsi="Times New Roman" w:cs="Times New Roman"/>
          <w:b/>
          <w:iCs/>
          <w:sz w:val="24"/>
          <w:szCs w:val="24"/>
        </w:rPr>
        <w:t>-)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именах прилагательных; различение на письме суффиксов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-к-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iCs/>
          <w:sz w:val="24"/>
          <w:szCs w:val="24"/>
        </w:rPr>
        <w:t>ск</w:t>
      </w:r>
      <w:proofErr w:type="spellEnd"/>
      <w:r w:rsidRPr="00FE79D3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E79D3">
        <w:rPr>
          <w:rFonts w:ascii="Times New Roman" w:hAnsi="Times New Roman" w:cs="Times New Roman"/>
          <w:sz w:val="24"/>
          <w:szCs w:val="24"/>
        </w:rPr>
        <w:t>Слитное и дефисное написание сложных прилагательных.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 по картине. Публичное выступление о произведении народного промысла.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ИМЯ ЧИСЛИТЕЛЬНОЕ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Имя числительное как часть речи. Синтаксическая роль имен числительных в предложении. Числительные количествен</w:t>
      </w:r>
      <w:r w:rsidRPr="00FE79D3">
        <w:rPr>
          <w:rFonts w:ascii="Times New Roman" w:hAnsi="Times New Roman" w:cs="Times New Roman"/>
          <w:sz w:val="24"/>
          <w:szCs w:val="24"/>
        </w:rPr>
        <w:softHyphen/>
        <w:t xml:space="preserve">ные и порядковые. Числительные простые и составные.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 числительных.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ь </w:t>
      </w:r>
      <w:r w:rsidRPr="00FE79D3">
        <w:rPr>
          <w:rFonts w:ascii="Times New Roman" w:hAnsi="Times New Roman" w:cs="Times New Roman"/>
          <w:sz w:val="24"/>
          <w:szCs w:val="24"/>
        </w:rPr>
        <w:t>в середине и на конце чис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лительных. Слитное и раздельное написание числительных.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употреблять числительные для обозначения дат, правиль</w:t>
      </w:r>
      <w:r w:rsidRPr="00FE79D3">
        <w:rPr>
          <w:rFonts w:ascii="Times New Roman" w:hAnsi="Times New Roman" w:cs="Times New Roman"/>
          <w:sz w:val="24"/>
          <w:szCs w:val="24"/>
        </w:rPr>
        <w:softHyphen/>
        <w:t xml:space="preserve">но употреблять числительные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двое, трое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др., числительные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оба, обе </w:t>
      </w:r>
      <w:r w:rsidRPr="00FE79D3">
        <w:rPr>
          <w:rFonts w:ascii="Times New Roman" w:hAnsi="Times New Roman" w:cs="Times New Roman"/>
          <w:sz w:val="24"/>
          <w:szCs w:val="24"/>
        </w:rPr>
        <w:t>в сочетании с существительными.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выражать приблизительное количество с помощью сочета</w:t>
      </w:r>
      <w:r w:rsidRPr="00FE79D3">
        <w:rPr>
          <w:rFonts w:ascii="Times New Roman" w:hAnsi="Times New Roman" w:cs="Times New Roman"/>
          <w:spacing w:val="-1"/>
          <w:sz w:val="24"/>
          <w:szCs w:val="24"/>
        </w:rPr>
        <w:t xml:space="preserve">ния  количественного числительного и существительного (например, </w:t>
      </w:r>
      <w:r w:rsidRPr="00FE79D3">
        <w:rPr>
          <w:rFonts w:ascii="Times New Roman" w:hAnsi="Times New Roman" w:cs="Times New Roman"/>
          <w:iCs/>
          <w:spacing w:val="-1"/>
          <w:sz w:val="24"/>
          <w:szCs w:val="24"/>
        </w:rPr>
        <w:t>ми</w:t>
      </w:r>
      <w:r w:rsidRPr="00FE79D3">
        <w:rPr>
          <w:rFonts w:ascii="Times New Roman" w:hAnsi="Times New Roman" w:cs="Times New Roman"/>
          <w:iCs/>
          <w:sz w:val="24"/>
          <w:szCs w:val="24"/>
        </w:rPr>
        <w:t>нут пять,  километров десять).</w:t>
      </w:r>
    </w:p>
    <w:p w:rsidR="008D0560" w:rsidRPr="00FE79D3" w:rsidRDefault="008D0560" w:rsidP="00FE79D3">
      <w:pPr>
        <w:shd w:val="clear" w:color="auto" w:fill="FFFFFF"/>
        <w:tabs>
          <w:tab w:val="left" w:pos="0"/>
          <w:tab w:val="left" w:pos="778"/>
          <w:tab w:val="left" w:pos="1276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Публичное выступление — призыв, его структура, языко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вые особенности. Пересказ исходного текста с цифровым материалом.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:rsidR="00EE3EF3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Местоимение как часть речи. Синтаксическая роль местоимений в предложении. Разряды местоимений. Склонение местоимений. 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 местоимений.</w:t>
      </w:r>
    </w:p>
    <w:p w:rsidR="00EE3EF3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79D3">
        <w:rPr>
          <w:rFonts w:ascii="Times New Roman" w:hAnsi="Times New Roman" w:cs="Times New Roman"/>
          <w:sz w:val="24"/>
          <w:szCs w:val="24"/>
        </w:rPr>
        <w:lastRenderedPageBreak/>
        <w:t xml:space="preserve">Раздельное написание предлогов с местоимениями. Буква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личных  местоимениях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3-го лица после предлогов. Образование неопределенных местоимений. 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Дефис в неопределенных местоимениях перед суффиксами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-то, -либо, -нибудь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после приставки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кое-.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неопределенных местоимениях. Слитное и раздельное написание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ни </w:t>
      </w:r>
      <w:r w:rsidRPr="00FE79D3">
        <w:rPr>
          <w:rFonts w:ascii="Times New Roman" w:hAnsi="Times New Roman" w:cs="Times New Roman"/>
          <w:sz w:val="24"/>
          <w:szCs w:val="24"/>
        </w:rPr>
        <w:t>в отрицательных местоимениях.</w:t>
      </w:r>
    </w:p>
    <w:p w:rsidR="008D0560" w:rsidRPr="00FE79D3" w:rsidRDefault="008D0560" w:rsidP="00FE79D3">
      <w:pPr>
        <w:shd w:val="clear" w:color="auto" w:fill="FFFFFF"/>
        <w:tabs>
          <w:tab w:val="left" w:pos="667"/>
          <w:tab w:val="left" w:pos="1276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употреблять личные местоимения 3-го лица в соответст</w:t>
      </w:r>
      <w:r w:rsidRPr="00FE79D3">
        <w:rPr>
          <w:rFonts w:ascii="Times New Roman" w:hAnsi="Times New Roman" w:cs="Times New Roman"/>
          <w:spacing w:val="-1"/>
          <w:sz w:val="24"/>
          <w:szCs w:val="24"/>
        </w:rPr>
        <w:t>вии со смыслом предшествующего предложения. Умение правильно ис</w:t>
      </w:r>
      <w:r w:rsidRPr="00FE79D3">
        <w:rPr>
          <w:rFonts w:ascii="Times New Roman" w:hAnsi="Times New Roman" w:cs="Times New Roman"/>
          <w:sz w:val="24"/>
          <w:szCs w:val="24"/>
        </w:rPr>
        <w:t>пользовать местоимения как средство связи предложений и частей текста.</w:t>
      </w:r>
    </w:p>
    <w:p w:rsidR="008D0560" w:rsidRPr="00FE79D3" w:rsidRDefault="008D0560" w:rsidP="00FE79D3">
      <w:pPr>
        <w:shd w:val="clear" w:color="auto" w:fill="FFFFFF"/>
        <w:tabs>
          <w:tab w:val="left" w:pos="792"/>
          <w:tab w:val="left" w:pos="1276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Рассказ по воображению, по сюжетным рисункам; строение, языковые особенности данных текстов.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 особенности.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15"/>
          <w:sz w:val="24"/>
          <w:szCs w:val="24"/>
        </w:rPr>
        <w:t>ГЛАГОЛ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пройденного о глаголе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</w:t>
      </w:r>
      <w:r w:rsidRPr="00FE79D3">
        <w:rPr>
          <w:rFonts w:ascii="Times New Roman" w:hAnsi="Times New Roman" w:cs="Times New Roman"/>
          <w:iCs/>
          <w:sz w:val="24"/>
          <w:szCs w:val="24"/>
        </w:rPr>
        <w:t xml:space="preserve">бы (б) </w:t>
      </w:r>
      <w:r w:rsidRPr="00FE79D3">
        <w:rPr>
          <w:rFonts w:ascii="Times New Roman" w:hAnsi="Times New Roman" w:cs="Times New Roman"/>
          <w:sz w:val="24"/>
          <w:szCs w:val="24"/>
        </w:rPr>
        <w:t xml:space="preserve">с глаголами в условном наклонении. Буквы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ь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 xml:space="preserve">в глаголах в повелительном наклонении. Разноспрягаемые глаголы. Безличные глаголы.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8D0560" w:rsidRPr="00FE79D3" w:rsidRDefault="008D0560" w:rsidP="00FE79D3">
      <w:pPr>
        <w:shd w:val="clear" w:color="auto" w:fill="FFFFFF"/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ова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ть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), 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ева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ть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Pr="00FE79D3">
        <w:rPr>
          <w:rFonts w:ascii="Times New Roman" w:hAnsi="Times New Roman" w:cs="Times New Roman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ыва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ть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), -ива(</w:t>
      </w:r>
      <w:proofErr w:type="spellStart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ть</w:t>
      </w:r>
      <w:proofErr w:type="spellEnd"/>
      <w:r w:rsidRPr="00FE79D3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8D0560" w:rsidRPr="00FE79D3" w:rsidRDefault="008D0560" w:rsidP="00FE79D3">
      <w:pPr>
        <w:shd w:val="clear" w:color="auto" w:fill="FFFFFF"/>
        <w:tabs>
          <w:tab w:val="left" w:pos="605"/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8D0560" w:rsidRPr="00FE79D3" w:rsidRDefault="008D0560" w:rsidP="00FE79D3">
      <w:pPr>
        <w:shd w:val="clear" w:color="auto" w:fill="FFFFFF"/>
        <w:tabs>
          <w:tab w:val="left" w:pos="605"/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Рассказ на основе услы</w:t>
      </w:r>
      <w:r w:rsidR="008F09B7" w:rsidRPr="00FE79D3">
        <w:rPr>
          <w:rFonts w:ascii="Times New Roman" w:hAnsi="Times New Roman" w:cs="Times New Roman"/>
          <w:sz w:val="24"/>
          <w:szCs w:val="24"/>
        </w:rPr>
        <w:t>шанного, его строение, языковые</w:t>
      </w:r>
      <w:r w:rsidRPr="00FE79D3">
        <w:rPr>
          <w:rFonts w:ascii="Times New Roman" w:hAnsi="Times New Roman" w:cs="Times New Roman"/>
          <w:sz w:val="24"/>
          <w:szCs w:val="24"/>
        </w:rPr>
        <w:t xml:space="preserve">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8D0560" w:rsidRPr="00FE79D3" w:rsidRDefault="008F09B7" w:rsidP="00FE79D3">
      <w:pPr>
        <w:shd w:val="clear" w:color="auto" w:fill="FFFFFF"/>
        <w:tabs>
          <w:tab w:val="left" w:pos="0"/>
          <w:tab w:val="left" w:pos="1276"/>
          <w:tab w:val="left" w:pos="7051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bCs/>
          <w:w w:val="67"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ПРОЙДЕННОГО В </w:t>
      </w:r>
      <w:r w:rsidRPr="00FE79D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E79D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D0560" w:rsidRPr="00FE79D3" w:rsidRDefault="008D0560" w:rsidP="00FE79D3">
      <w:pPr>
        <w:tabs>
          <w:tab w:val="left" w:pos="1276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Сочинение на выбранную тему</w:t>
      </w:r>
    </w:p>
    <w:p w:rsidR="00862ECA" w:rsidRPr="00FE79D3" w:rsidRDefault="00FE79D3" w:rsidP="00FE79D3">
      <w:pPr>
        <w:shd w:val="clear" w:color="auto" w:fill="FFFFFF"/>
        <w:tabs>
          <w:tab w:val="left" w:pos="1276"/>
        </w:tabs>
        <w:spacing w:after="0" w:line="240" w:lineRule="auto"/>
        <w:ind w:right="2458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7"/>
          <w:w w:val="91"/>
          <w:sz w:val="24"/>
          <w:szCs w:val="24"/>
          <w:u w:val="single"/>
        </w:rPr>
        <w:t>7 класс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245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Русский язык как развивающееся явление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Повторение пройденного в 5-6 классах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Синтаксис. Словосочетание и предложение. Синтаксический и пунктуационный разбор.</w:t>
      </w:r>
    </w:p>
    <w:p w:rsidR="00862ECA" w:rsidRPr="00FE79D3" w:rsidRDefault="00862ECA" w:rsidP="00FE79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>Лексика и фразеология.</w:t>
      </w: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Фонетика и орфография. Фонетический разбор</w:t>
      </w: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E79D3">
        <w:rPr>
          <w:rFonts w:ascii="Times New Roman" w:hAnsi="Times New Roman" w:cs="Times New Roman"/>
          <w:sz w:val="24"/>
          <w:szCs w:val="24"/>
        </w:rPr>
        <w:t>Словообразование и орфография.</w:t>
      </w: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>Морфемный и словообразовательный разбор. Морфология и орфография. Самостоятельные части речи. Служебные части речи Морфологический разбор.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Публицистический стиль, его жанры, языковые особенности.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Диалектные синонимы и их варианты. Диалектная фразеология, её использование в устной речи и фольклоре.</w:t>
      </w:r>
    </w:p>
    <w:p w:rsidR="00862ECA" w:rsidRPr="00FE79D3" w:rsidRDefault="00862ECA" w:rsidP="00FE79D3">
      <w:pPr>
        <w:shd w:val="clear" w:color="auto" w:fill="FFFFFF"/>
        <w:tabs>
          <w:tab w:val="left" w:pos="1276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ECA" w:rsidRPr="00FE79D3" w:rsidRDefault="00862ECA" w:rsidP="00FE79D3">
      <w:pPr>
        <w:shd w:val="clear" w:color="auto" w:fill="FFFFFF"/>
        <w:tabs>
          <w:tab w:val="left" w:pos="1276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МОРФОЛОГИЯ. ОРФОГРАФИЯ. КУЛЬТУРА РЕЧИ</w:t>
      </w:r>
    </w:p>
    <w:p w:rsidR="00862ECA" w:rsidRPr="00FE79D3" w:rsidRDefault="00862ECA" w:rsidP="00FE79D3">
      <w:pPr>
        <w:shd w:val="clear" w:color="auto" w:fill="FFFFFF"/>
        <w:tabs>
          <w:tab w:val="left" w:pos="1276"/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Причастие  </w:t>
      </w:r>
    </w:p>
    <w:p w:rsidR="00862ECA" w:rsidRPr="00FE79D3" w:rsidRDefault="00862ECA" w:rsidP="00FE79D3">
      <w:pPr>
        <w:numPr>
          <w:ilvl w:val="0"/>
          <w:numId w:val="8"/>
        </w:num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Повторение пройденного о глаголе в 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VI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классах. </w:t>
      </w: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Причастие. Свойства прилагательных и глаголов у причас</w:t>
      </w: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тия. Синтаксическая роль причастий в предложении. Действи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тельные и страдательные причастия. Полные и краткие страда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тельные причастия. Причастный оборот; выделение запятыми </w:t>
      </w: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причастного оборота. </w:t>
      </w:r>
      <w:proofErr w:type="spellStart"/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роль причастий.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z w:val="24"/>
          <w:szCs w:val="24"/>
        </w:rPr>
        <w:t>Склонение полных причастий и правописание гласных в па</w:t>
      </w:r>
      <w:r w:rsidRPr="00FE79D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дежных окончаниях  причастий. Образование действительных и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страдательных причастий настоящего и прошедшего времени (ознакомление).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lastRenderedPageBreak/>
        <w:t xml:space="preserve">Не </w:t>
      </w: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t>с причастиями. Правописание гласных в суффиксах дей</w:t>
      </w: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z w:val="24"/>
          <w:szCs w:val="24"/>
        </w:rPr>
        <w:t xml:space="preserve">ствительных и страдательных причастий. Одна и две буквы н в </w:t>
      </w: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суффиксах полных причастий и прилагательных, образованных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от глаголов. Одна буква </w:t>
      </w:r>
      <w:r w:rsidRPr="00FE79D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н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>в кратких причастиях.</w:t>
      </w:r>
    </w:p>
    <w:p w:rsidR="00862ECA" w:rsidRPr="00FE79D3" w:rsidRDefault="00862ECA" w:rsidP="00FE79D3">
      <w:pPr>
        <w:numPr>
          <w:ilvl w:val="0"/>
          <w:numId w:val="8"/>
        </w:num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Умение правильно ставить ударение в полных и кратких страда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тельных причастиях </w:t>
      </w:r>
      <w:r w:rsidRPr="00FE79D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(принесённый, принесён, принесена, принесено, при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несены),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правильно употреблять причастия с суффиксом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-</w:t>
      </w:r>
      <w:proofErr w:type="spellStart"/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ся</w:t>
      </w:r>
      <w:proofErr w:type="spellEnd"/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,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согласовы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 причастия с определяемыми существительными, строить предложе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с причастным оборотом.</w:t>
      </w:r>
    </w:p>
    <w:p w:rsidR="00862ECA" w:rsidRPr="00FE79D3" w:rsidRDefault="00862ECA" w:rsidP="00FE79D3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Описание внешности человека: структура текста, </w:t>
      </w:r>
    </w:p>
    <w:p w:rsidR="00862ECA" w:rsidRPr="00FE79D3" w:rsidRDefault="00862ECA" w:rsidP="00FE79D3">
      <w:pPr>
        <w:widowControl w:val="0"/>
        <w:shd w:val="clear" w:color="auto" w:fill="FFFFFF"/>
        <w:tabs>
          <w:tab w:val="left" w:pos="758"/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Языко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вые особенности (в том числе специальные «портретные» слова).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Устный пересказ исходного текста с описанием внешности. </w:t>
      </w:r>
    </w:p>
    <w:p w:rsidR="00862ECA" w:rsidRPr="00FE79D3" w:rsidRDefault="00862ECA" w:rsidP="00FE79D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  <w:tab w:val="left" w:pos="993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Вы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борочное изложение текста с описанием внешности. Описание</w:t>
      </w:r>
      <w:r w:rsid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внешности знакомого по личным впечатлениям, по фотографии.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структура.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Деепричастие</w:t>
      </w:r>
    </w:p>
    <w:p w:rsidR="00862ECA" w:rsidRPr="00FE79D3" w:rsidRDefault="00862ECA" w:rsidP="00FE79D3">
      <w:pPr>
        <w:numPr>
          <w:ilvl w:val="0"/>
          <w:numId w:val="9"/>
        </w:numPr>
        <w:shd w:val="clear" w:color="auto" w:fill="FFFFFF"/>
        <w:tabs>
          <w:tab w:val="left" w:pos="590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Повторение пройденного о глаголе в 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и 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VI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классах.</w:t>
      </w:r>
    </w:p>
    <w:p w:rsidR="00EB07D8" w:rsidRPr="008735E4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Деепричастие. Глагольные и наречные свойства деепричас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тия. Синтаксическая роль  деепричастий в предложении. </w:t>
      </w:r>
      <w:proofErr w:type="spellStart"/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роль деепричастий. </w:t>
      </w:r>
    </w:p>
    <w:p w:rsidR="00EB07D8" w:rsidRPr="008735E4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Деепричастный оборот; знаки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препинания при деепричастном обороте. </w:t>
      </w:r>
    </w:p>
    <w:p w:rsidR="00EB07D8" w:rsidRPr="008735E4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Выделение одиночного </w:t>
      </w: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деепричастия запятыми (ознакомление). 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Деепричастия совер</w:t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шенного и несовершенного вида и их образование.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с деепричастиями.</w:t>
      </w:r>
    </w:p>
    <w:p w:rsidR="00862ECA" w:rsidRPr="00FE79D3" w:rsidRDefault="00862ECA" w:rsidP="00FE79D3">
      <w:pPr>
        <w:numPr>
          <w:ilvl w:val="0"/>
          <w:numId w:val="9"/>
        </w:numPr>
        <w:shd w:val="clear" w:color="auto" w:fill="FFFFFF"/>
        <w:tabs>
          <w:tab w:val="left" w:pos="643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правильно строить предложение с деепричастным обо</w:t>
      </w:r>
      <w:r w:rsidRPr="00FE79D3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ротом.</w:t>
      </w:r>
    </w:p>
    <w:p w:rsidR="00862ECA" w:rsidRPr="00FE79D3" w:rsidRDefault="00862ECA" w:rsidP="00FE79D3">
      <w:pPr>
        <w:numPr>
          <w:ilvl w:val="0"/>
          <w:numId w:val="9"/>
        </w:numPr>
        <w:shd w:val="clear" w:color="auto" w:fill="FFFFFF"/>
        <w:tabs>
          <w:tab w:val="left" w:pos="643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Рассказ по картине.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Наречие  </w:t>
      </w:r>
    </w:p>
    <w:p w:rsidR="00862ECA" w:rsidRPr="00FE79D3" w:rsidRDefault="00862ECA" w:rsidP="00FE79D3">
      <w:pPr>
        <w:numPr>
          <w:ilvl w:val="0"/>
          <w:numId w:val="10"/>
        </w:num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Наречие как часть речи. Синтаксическая роль наречий в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предложении. Степени сравнения наречий и их образование. </w:t>
      </w:r>
      <w:proofErr w:type="spellStart"/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роль наречий. Словообразование наречий.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Правописание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не с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наречиями на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-о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–</w:t>
      </w:r>
      <w:proofErr w:type="gramStart"/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е,  не</w:t>
      </w:r>
      <w:proofErr w:type="gramEnd"/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-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ни-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наречиях. </w:t>
      </w:r>
      <w:r w:rsidRPr="00FE79D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Одна и две буквы и в наречиях на </w:t>
      </w:r>
      <w:r w:rsidRPr="00FE79D3">
        <w:rPr>
          <w:rFonts w:ascii="Times New Roman" w:hAnsi="Times New Roman" w:cs="Times New Roman"/>
          <w:iCs/>
          <w:color w:val="000000"/>
          <w:spacing w:val="14"/>
          <w:sz w:val="24"/>
          <w:szCs w:val="24"/>
        </w:rPr>
        <w:t xml:space="preserve">-о </w:t>
      </w:r>
      <w:r w:rsidRPr="00FE79D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14"/>
          <w:sz w:val="24"/>
          <w:szCs w:val="24"/>
        </w:rPr>
        <w:t>-е.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Буквы </w:t>
      </w:r>
      <w:r w:rsidRPr="00FE79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о </w:t>
      </w: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е </w:t>
      </w: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 шипящих на конце наречий. Суффиксы </w:t>
      </w:r>
      <w:r w:rsidRPr="00FE79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-о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-а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proofErr w:type="gramStart"/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конце  наречий</w:t>
      </w:r>
      <w:proofErr w:type="gramEnd"/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Дефис между частями слова в наречиях.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Слитные и раздельные написания наречий. Буква </w:t>
      </w:r>
      <w:r w:rsidRPr="00FE79D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ь </w:t>
      </w:r>
      <w:r w:rsidRPr="00FE79D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после шипя</w:t>
      </w:r>
      <w:r w:rsidRPr="00FE79D3">
        <w:rPr>
          <w:rFonts w:ascii="Times New Roman" w:hAnsi="Times New Roman" w:cs="Times New Roman"/>
          <w:color w:val="000000"/>
          <w:spacing w:val="8"/>
          <w:sz w:val="24"/>
          <w:szCs w:val="24"/>
        </w:rPr>
        <w:t>щих на конце наречий.</w:t>
      </w:r>
    </w:p>
    <w:p w:rsidR="00862ECA" w:rsidRPr="00FE79D3" w:rsidRDefault="00862ECA" w:rsidP="00FE79D3">
      <w:pPr>
        <w:numPr>
          <w:ilvl w:val="0"/>
          <w:numId w:val="10"/>
        </w:numPr>
        <w:shd w:val="clear" w:color="auto" w:fill="FFFFFF"/>
        <w:tabs>
          <w:tab w:val="left" w:pos="180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Умение правильно ставить ударение в наречиях. 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использовать в речи наречия-синонимы и антонимы.</w:t>
      </w:r>
    </w:p>
    <w:p w:rsidR="00862ECA" w:rsidRPr="00FE79D3" w:rsidRDefault="00862ECA" w:rsidP="00FE79D3">
      <w:pPr>
        <w:numPr>
          <w:ilvl w:val="0"/>
          <w:numId w:val="10"/>
        </w:numPr>
        <w:shd w:val="clear" w:color="auto" w:fill="FFFFFF"/>
        <w:tabs>
          <w:tab w:val="left" w:pos="749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Описание действий как вид текста: структура текста, его </w:t>
      </w: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языковые особенности. Пересказ исходного текста с описанием   </w:t>
      </w: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действий.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Категория состояния </w:t>
      </w:r>
    </w:p>
    <w:p w:rsidR="00862ECA" w:rsidRPr="00FE79D3" w:rsidRDefault="00862ECA" w:rsidP="00FE79D3">
      <w:pPr>
        <w:numPr>
          <w:ilvl w:val="0"/>
          <w:numId w:val="11"/>
        </w:num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862ECA" w:rsidRPr="00FE79D3" w:rsidRDefault="00862ECA" w:rsidP="00FE79D3">
      <w:pPr>
        <w:numPr>
          <w:ilvl w:val="0"/>
          <w:numId w:val="11"/>
        </w:numPr>
        <w:shd w:val="clear" w:color="auto" w:fill="FFFFFF"/>
        <w:tabs>
          <w:tab w:val="left" w:pos="672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Выборочное изложение текста с описанием состояния че</w:t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ловека или природы.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СЛУЖЕБНЫЕ ЧАСТИ РЕЧИ. КУЛЬТУРА РЕЧИ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Предлог</w:t>
      </w:r>
    </w:p>
    <w:p w:rsidR="00862ECA" w:rsidRPr="00FE79D3" w:rsidRDefault="00862ECA" w:rsidP="00FE79D3">
      <w:pPr>
        <w:numPr>
          <w:ilvl w:val="0"/>
          <w:numId w:val="1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Предлог как служебная часть речи. Синтаксическая роль </w:t>
      </w:r>
      <w:r w:rsidRPr="00FE79D3">
        <w:rPr>
          <w:rFonts w:ascii="Times New Roman" w:hAnsi="Times New Roman" w:cs="Times New Roman"/>
          <w:color w:val="000000"/>
          <w:sz w:val="24"/>
          <w:szCs w:val="24"/>
        </w:rPr>
        <w:t>предлогов в предложении. Непроизводные и производные предло</w:t>
      </w:r>
      <w:r w:rsidRPr="00FE79D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ги.   Простые   и   составные   предлоги.   </w:t>
      </w:r>
      <w:proofErr w:type="spellStart"/>
      <w:r w:rsidRPr="00FE79D3">
        <w:rPr>
          <w:rFonts w:ascii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z w:val="24"/>
          <w:szCs w:val="24"/>
        </w:rPr>
        <w:t xml:space="preserve">   роль  </w:t>
      </w:r>
      <w:r w:rsidRPr="00FE79D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предлогов.</w:t>
      </w:r>
      <w:r w:rsidRPr="00FE7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Слитные и раздельные написания предлогов </w:t>
      </w:r>
      <w:r w:rsidRPr="00FE79D3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(в течение, </w:t>
      </w:r>
      <w:r w:rsidRPr="00FE79D3">
        <w:rPr>
          <w:rFonts w:ascii="Times New Roman" w:hAnsi="Times New Roman" w:cs="Times New Roman"/>
          <w:iCs/>
          <w:color w:val="000000"/>
          <w:spacing w:val="26"/>
          <w:sz w:val="24"/>
          <w:szCs w:val="24"/>
        </w:rPr>
        <w:t xml:space="preserve">ввиду, вследствие </w:t>
      </w:r>
      <w:proofErr w:type="gramStart"/>
      <w:r w:rsidRPr="00FE79D3">
        <w:rPr>
          <w:rFonts w:ascii="Times New Roman" w:hAnsi="Times New Roman" w:cs="Times New Roman"/>
          <w:color w:val="000000"/>
          <w:spacing w:val="26"/>
          <w:sz w:val="24"/>
          <w:szCs w:val="24"/>
        </w:rPr>
        <w:t>и  др.</w:t>
      </w:r>
      <w:proofErr w:type="gramEnd"/>
      <w:r w:rsidRPr="00FE79D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). Дефис в предлогах </w:t>
      </w:r>
      <w:r w:rsidRPr="00FE79D3">
        <w:rPr>
          <w:rFonts w:ascii="Times New Roman" w:hAnsi="Times New Roman" w:cs="Times New Roman"/>
          <w:iCs/>
          <w:color w:val="000000"/>
          <w:spacing w:val="26"/>
          <w:sz w:val="24"/>
          <w:szCs w:val="24"/>
        </w:rPr>
        <w:t xml:space="preserve">из-за, </w:t>
      </w:r>
      <w:r w:rsidRPr="00FE79D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из-под.</w:t>
      </w:r>
    </w:p>
    <w:p w:rsidR="00862ECA" w:rsidRPr="00FE79D3" w:rsidRDefault="00862ECA" w:rsidP="00FE79D3">
      <w:pPr>
        <w:numPr>
          <w:ilvl w:val="0"/>
          <w:numId w:val="12"/>
        </w:numPr>
        <w:shd w:val="clear" w:color="auto" w:fill="FFFFFF"/>
        <w:tabs>
          <w:tab w:val="left" w:pos="643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Умение правильно употреблять предлоги в и </w:t>
      </w:r>
      <w:r w:rsidRPr="00FE79D3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на, с </w:t>
      </w: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из. Умение правильно употреблять существительные с предлогами </w:t>
      </w:r>
      <w:r w:rsidRPr="00FE79D3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 xml:space="preserve">по, благодаря, </w:t>
      </w:r>
      <w:r w:rsidRPr="00FE79D3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согласно, вопреки.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Умение пользоваться в речи предлогами-синонимами.</w:t>
      </w:r>
    </w:p>
    <w:p w:rsidR="00862ECA" w:rsidRPr="00FE79D3" w:rsidRDefault="00862ECA" w:rsidP="00FE79D3">
      <w:pPr>
        <w:numPr>
          <w:ilvl w:val="0"/>
          <w:numId w:val="12"/>
        </w:numPr>
        <w:shd w:val="clear" w:color="auto" w:fill="FFFFFF"/>
        <w:tabs>
          <w:tab w:val="left" w:pos="566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>Рассказ от своего имени на основе прочитанного. Рас</w:t>
      </w: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  <w:t>сказ на основе увиденного на картине.</w:t>
      </w:r>
    </w:p>
    <w:p w:rsidR="00862ECA" w:rsidRPr="00FE79D3" w:rsidRDefault="00862ECA" w:rsidP="00FE79D3">
      <w:pPr>
        <w:shd w:val="clear" w:color="auto" w:fill="FFFFFF"/>
        <w:tabs>
          <w:tab w:val="left" w:pos="566"/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FE79D3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lastRenderedPageBreak/>
        <w:t xml:space="preserve">Союз  </w:t>
      </w:r>
    </w:p>
    <w:p w:rsidR="00862ECA" w:rsidRPr="00FE79D3" w:rsidRDefault="00862ECA" w:rsidP="00FE79D3">
      <w:pPr>
        <w:numPr>
          <w:ilvl w:val="0"/>
          <w:numId w:val="13"/>
        </w:numPr>
        <w:shd w:val="clear" w:color="auto" w:fill="FFFFFF"/>
        <w:tabs>
          <w:tab w:val="left" w:pos="566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Союз как служебная часть речи. Синтаксическая роль </w:t>
      </w:r>
      <w:r w:rsidRPr="00FE79D3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союзов  в предложении.   Простые   и   составные  союзы. Союзы   сочинительные и подчинительные; сочинительные союзы — соеди</w:t>
      </w: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нительные, разделительные и противительные.   Употребление </w:t>
      </w:r>
      <w:r w:rsidRPr="00FE79D3">
        <w:rPr>
          <w:rFonts w:ascii="Times New Roman" w:hAnsi="Times New Roman" w:cs="Times New Roman"/>
          <w:color w:val="000000"/>
          <w:spacing w:val="7"/>
          <w:sz w:val="24"/>
          <w:szCs w:val="24"/>
        </w:rPr>
        <w:t>сочинительных союзов в простом и сложном предложениях; упо</w:t>
      </w: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требление подчинительных союзов в сложном предложении. </w:t>
      </w:r>
      <w:proofErr w:type="spellStart"/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>Тек</w:t>
      </w: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>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роль союзов.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Слитные и раздельные написания союзов. Отличие на письме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союзов </w:t>
      </w:r>
      <w:r w:rsidRPr="00FE79D3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зато, тоже,  чтобы 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местоимений с предлогом и частица</w:t>
      </w:r>
      <w:r w:rsidRPr="00FE79D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ми и союза </w:t>
      </w:r>
      <w:r w:rsidRPr="00FE79D3">
        <w:rPr>
          <w:rFonts w:ascii="Times New Roman" w:hAnsi="Times New Roman" w:cs="Times New Roman"/>
          <w:b/>
          <w:bCs/>
          <w:iCs/>
          <w:color w:val="000000"/>
          <w:spacing w:val="12"/>
          <w:sz w:val="24"/>
          <w:szCs w:val="24"/>
        </w:rPr>
        <w:t xml:space="preserve">также </w:t>
      </w:r>
      <w:r w:rsidRPr="00FE79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от наречия </w:t>
      </w:r>
      <w:r w:rsidRPr="00FE79D3">
        <w:rPr>
          <w:rFonts w:ascii="Times New Roman" w:hAnsi="Times New Roman" w:cs="Times New Roman"/>
          <w:iCs/>
          <w:color w:val="000000"/>
          <w:spacing w:val="12"/>
          <w:sz w:val="24"/>
          <w:szCs w:val="24"/>
        </w:rPr>
        <w:t xml:space="preserve">так </w:t>
      </w:r>
      <w:r w:rsidRPr="00FE79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 частицей </w:t>
      </w:r>
      <w:r w:rsidRPr="00FE79D3">
        <w:rPr>
          <w:rFonts w:ascii="Times New Roman" w:hAnsi="Times New Roman" w:cs="Times New Roman"/>
          <w:iCs/>
          <w:color w:val="000000"/>
          <w:spacing w:val="12"/>
          <w:sz w:val="24"/>
          <w:szCs w:val="24"/>
        </w:rPr>
        <w:t>же.</w:t>
      </w:r>
    </w:p>
    <w:p w:rsidR="00862ECA" w:rsidRPr="00FE79D3" w:rsidRDefault="00862ECA" w:rsidP="00FE79D3">
      <w:pPr>
        <w:numPr>
          <w:ilvl w:val="0"/>
          <w:numId w:val="13"/>
        </w:numPr>
        <w:shd w:val="clear" w:color="auto" w:fill="FFFFFF"/>
        <w:tabs>
          <w:tab w:val="left" w:pos="624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пользоваться в речи союзами-синонимами.</w:t>
      </w:r>
    </w:p>
    <w:p w:rsidR="00862ECA" w:rsidRPr="00FE79D3" w:rsidRDefault="00862ECA" w:rsidP="00FE79D3">
      <w:pPr>
        <w:numPr>
          <w:ilvl w:val="0"/>
          <w:numId w:val="13"/>
        </w:numPr>
        <w:shd w:val="clear" w:color="auto" w:fill="FFFFFF"/>
        <w:tabs>
          <w:tab w:val="left" w:pos="754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>Устное рассуждение на дискуссионную тему; его языко</w:t>
      </w:r>
      <w:r w:rsidRPr="00FE79D3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вые особенности.</w:t>
      </w:r>
    </w:p>
    <w:p w:rsidR="00FE79D3" w:rsidRDefault="00862ECA" w:rsidP="00FE79D3">
      <w:pPr>
        <w:shd w:val="clear" w:color="auto" w:fill="FFFFFF"/>
        <w:tabs>
          <w:tab w:val="left" w:pos="754"/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Частица </w:t>
      </w:r>
    </w:p>
    <w:p w:rsidR="00862ECA" w:rsidRPr="00FE79D3" w:rsidRDefault="00862ECA" w:rsidP="00FE79D3">
      <w:pPr>
        <w:shd w:val="clear" w:color="auto" w:fill="FFFFFF"/>
        <w:tabs>
          <w:tab w:val="left" w:pos="754"/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Частица как служебная часть речи. Синтаксическая роль </w:t>
      </w: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>частиц в предложении. Формообразующие и смысловые части</w:t>
      </w: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цы. </w:t>
      </w:r>
      <w:proofErr w:type="spellStart"/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роль частиц.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Различение на письме частиц </w:t>
      </w:r>
      <w:r w:rsidRPr="00FE79D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ни.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Правописание </w:t>
      </w:r>
      <w:r w:rsidRPr="00FE79D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не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и </w:t>
      </w:r>
      <w:r w:rsidRPr="00FE79D3">
        <w:rPr>
          <w:rFonts w:ascii="Times New Roman" w:hAnsi="Times New Roman" w:cs="Times New Roman"/>
          <w:iCs/>
          <w:color w:val="000000"/>
          <w:spacing w:val="11"/>
          <w:sz w:val="24"/>
          <w:szCs w:val="24"/>
        </w:rPr>
        <w:t xml:space="preserve">ни </w:t>
      </w:r>
      <w:r w:rsidRPr="00FE79D3">
        <w:rPr>
          <w:rFonts w:ascii="Times New Roman" w:hAnsi="Times New Roman" w:cs="Times New Roman"/>
          <w:color w:val="000000"/>
          <w:spacing w:val="13"/>
          <w:sz w:val="24"/>
          <w:szCs w:val="24"/>
        </w:rPr>
        <w:t>с различными  частями речи.</w:t>
      </w:r>
    </w:p>
    <w:p w:rsidR="00862ECA" w:rsidRPr="00FE79D3" w:rsidRDefault="00862ECA" w:rsidP="00FE79D3">
      <w:pPr>
        <w:numPr>
          <w:ilvl w:val="0"/>
          <w:numId w:val="14"/>
        </w:numPr>
        <w:shd w:val="clear" w:color="auto" w:fill="FFFFFF"/>
        <w:tabs>
          <w:tab w:val="left" w:pos="653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выразительно читать предложения с модальными частицами.</w:t>
      </w:r>
    </w:p>
    <w:p w:rsidR="00862ECA" w:rsidRPr="00FE79D3" w:rsidRDefault="00862ECA" w:rsidP="00FE79D3">
      <w:pPr>
        <w:numPr>
          <w:ilvl w:val="0"/>
          <w:numId w:val="14"/>
        </w:numPr>
        <w:shd w:val="clear" w:color="auto" w:fill="FFFFFF"/>
        <w:tabs>
          <w:tab w:val="left" w:pos="797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4"/>
          <w:sz w:val="24"/>
          <w:szCs w:val="24"/>
        </w:rPr>
        <w:t>Рассказ по данному сюжету.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Междометие. Звукоподражательные слова </w:t>
      </w:r>
    </w:p>
    <w:p w:rsidR="00862ECA" w:rsidRPr="00FE79D3" w:rsidRDefault="00862ECA" w:rsidP="00FE79D3">
      <w:pPr>
        <w:numPr>
          <w:ilvl w:val="0"/>
          <w:numId w:val="15"/>
        </w:numPr>
        <w:shd w:val="clear" w:color="auto" w:fill="FFFFFF"/>
        <w:tabs>
          <w:tab w:val="left" w:pos="610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10"/>
          <w:sz w:val="24"/>
          <w:szCs w:val="24"/>
        </w:rPr>
        <w:t>Междометие как часть речи.  Синтаксическая роль междометий в предложении.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Звукоподражательные  слова  и  их отличие от  междометий. 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t>Дефис в  междометиях. Интонационное выделение междоме</w:t>
      </w:r>
      <w:r w:rsidRPr="00FE79D3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FE79D3">
        <w:rPr>
          <w:rFonts w:ascii="Times New Roman" w:hAnsi="Times New Roman" w:cs="Times New Roman"/>
          <w:color w:val="000000"/>
          <w:spacing w:val="14"/>
          <w:sz w:val="24"/>
          <w:szCs w:val="24"/>
        </w:rPr>
        <w:t>тий. Запятая и восклицательный знак при междометиях.</w:t>
      </w:r>
    </w:p>
    <w:p w:rsidR="00862ECA" w:rsidRPr="00FE79D3" w:rsidRDefault="00862ECA" w:rsidP="00FE79D3">
      <w:pPr>
        <w:numPr>
          <w:ilvl w:val="0"/>
          <w:numId w:val="15"/>
        </w:numPr>
        <w:shd w:val="clear" w:color="auto" w:fill="FFFFFF"/>
        <w:tabs>
          <w:tab w:val="left" w:pos="667"/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color w:val="000000"/>
          <w:sz w:val="24"/>
          <w:szCs w:val="24"/>
        </w:rPr>
        <w:t>Умение   выразительно   читать   предложения   с   междометиями.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right="80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ПОВТОРЕНИЕ И СИСТЕМАТИЗАЦИЯ </w:t>
      </w:r>
      <w:r w:rsidRPr="00FE79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ПРОЙДЕННОГО В </w:t>
      </w:r>
      <w:r w:rsidRPr="00FE79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VII</w:t>
      </w:r>
      <w:r w:rsidRPr="00FE79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КЛАССЕ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Разделы науки о языке. Текст. Стили речи. Фонетика, фонетические нормы. Лексика.   Фразеология.</w:t>
      </w:r>
    </w:p>
    <w:p w:rsidR="00862ECA" w:rsidRPr="00FE79D3" w:rsidRDefault="00862ECA" w:rsidP="00FE79D3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proofErr w:type="spellStart"/>
      <w:r w:rsidRPr="00FE79D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и словообразование. Морфология. Морфологический разбор.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Синтаксис. Простое предложение. Сложное предложение.</w:t>
      </w:r>
    </w:p>
    <w:p w:rsidR="00862ECA" w:rsidRPr="00FE79D3" w:rsidRDefault="00862ECA" w:rsidP="00FE79D3">
      <w:pPr>
        <w:shd w:val="clear" w:color="auto" w:fill="FFFFFF"/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Пунктуация. </w:t>
      </w:r>
      <w:r w:rsidRPr="00FE7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Сочинение-рассуждение на морально-этическую тему или </w:t>
      </w:r>
      <w:r w:rsidRPr="00FE79D3">
        <w:rPr>
          <w:rFonts w:ascii="Times New Roman" w:hAnsi="Times New Roman" w:cs="Times New Roman"/>
          <w:color w:val="000000"/>
          <w:spacing w:val="12"/>
          <w:sz w:val="24"/>
          <w:szCs w:val="24"/>
        </w:rPr>
        <w:t>публичное выступление на эту тему.</w:t>
      </w:r>
    </w:p>
    <w:p w:rsidR="00FE79D3" w:rsidRDefault="00FE79D3" w:rsidP="00FE79D3">
      <w:pPr>
        <w:shd w:val="clear" w:color="auto" w:fill="FFFFFF"/>
        <w:tabs>
          <w:tab w:val="left" w:pos="1276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9D3" w:rsidRPr="00FE79D3" w:rsidRDefault="00FE79D3" w:rsidP="00FE79D3">
      <w:pPr>
        <w:shd w:val="clear" w:color="auto" w:fill="FFFFFF"/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Функции рус</w:t>
      </w:r>
      <w:r w:rsidR="00EB07D8">
        <w:rPr>
          <w:rFonts w:ascii="Times New Roman" w:hAnsi="Times New Roman" w:cs="Times New Roman"/>
          <w:b/>
          <w:bCs/>
          <w:sz w:val="24"/>
          <w:szCs w:val="24"/>
        </w:rPr>
        <w:t xml:space="preserve">ского языка в современном мире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пройденного в 5-7 классах </w:t>
      </w:r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СИНТАКСИС. ПУНКТУАЦИЯ. КУЛЬТУРА </w:t>
      </w:r>
      <w:proofErr w:type="gramStart"/>
      <w:r w:rsidRPr="00FE79D3">
        <w:rPr>
          <w:rFonts w:ascii="Times New Roman" w:hAnsi="Times New Roman" w:cs="Times New Roman"/>
          <w:b/>
          <w:bCs/>
          <w:sz w:val="24"/>
          <w:szCs w:val="24"/>
        </w:rPr>
        <w:t>РЕЧИ .</w:t>
      </w:r>
      <w:proofErr w:type="gramEnd"/>
    </w:p>
    <w:p w:rsidR="00862ECA" w:rsidRPr="00FE79D3" w:rsidRDefault="00862ECA" w:rsidP="00FE79D3">
      <w:pPr>
        <w:shd w:val="clear" w:color="auto" w:fill="FFFFFF"/>
        <w:tabs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:rsidR="00862ECA" w:rsidRPr="00FE79D3" w:rsidRDefault="00862ECA" w:rsidP="00FE79D3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Повторение пройденного о словосочетании в </w:t>
      </w:r>
      <w:r w:rsidRPr="00FE79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79D3">
        <w:rPr>
          <w:rFonts w:ascii="Times New Roman" w:hAnsi="Times New Roman" w:cs="Times New Roman"/>
          <w:sz w:val="24"/>
          <w:szCs w:val="24"/>
        </w:rPr>
        <w:t xml:space="preserve"> классе. Связь слов в словосочетании:</w:t>
      </w:r>
      <w:r w:rsidR="00664210">
        <w:rPr>
          <w:rFonts w:ascii="Times New Roman" w:hAnsi="Times New Roman" w:cs="Times New Roman"/>
          <w:sz w:val="24"/>
          <w:szCs w:val="24"/>
        </w:rPr>
        <w:t xml:space="preserve"> согласование, управление, примы</w:t>
      </w:r>
      <w:r w:rsidRPr="00FE79D3">
        <w:rPr>
          <w:rFonts w:ascii="Times New Roman" w:hAnsi="Times New Roman" w:cs="Times New Roman"/>
          <w:sz w:val="24"/>
          <w:szCs w:val="24"/>
        </w:rPr>
        <w:t>кание. Виды словосочетаний по морфологическим свойствам главного слова (глагольные, именные, наречные).</w:t>
      </w:r>
    </w:p>
    <w:p w:rsidR="00862ECA" w:rsidRPr="00FE79D3" w:rsidRDefault="00862ECA" w:rsidP="00FE79D3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гласовании и управлении. Умение использовать в речи синонимические по значению словосочетания.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Простое предложение</w:t>
      </w:r>
    </w:p>
    <w:p w:rsidR="00862ECA" w:rsidRPr="00FE79D3" w:rsidRDefault="00862ECA" w:rsidP="00FE79D3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62ECA" w:rsidRPr="00FE79D3" w:rsidRDefault="00862ECA" w:rsidP="00FE79D3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Умение выделять с помощью логического ударения и порядка слов </w:t>
      </w:r>
      <w:r w:rsidRPr="00FE79D3">
        <w:rPr>
          <w:rFonts w:ascii="Times New Roman" w:hAnsi="Times New Roman" w:cs="Times New Roman"/>
          <w:spacing w:val="-1"/>
          <w:sz w:val="24"/>
          <w:szCs w:val="24"/>
        </w:rPr>
        <w:t>наиболее важное слово в предложении, выразительно читать предложения.</w:t>
      </w:r>
    </w:p>
    <w:p w:rsidR="00862ECA" w:rsidRPr="00FE79D3" w:rsidRDefault="00862ECA" w:rsidP="00FE79D3">
      <w:pPr>
        <w:numPr>
          <w:ilvl w:val="0"/>
          <w:numId w:val="17"/>
        </w:numPr>
        <w:shd w:val="clear" w:color="auto" w:fill="FFFFFF"/>
        <w:tabs>
          <w:tab w:val="left" w:pos="752"/>
          <w:tab w:val="left" w:pos="851"/>
          <w:tab w:val="left" w:pos="993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</w:t>
      </w:r>
      <w:r w:rsidR="00FE79D3">
        <w:rPr>
          <w:rFonts w:ascii="Times New Roman" w:hAnsi="Times New Roman" w:cs="Times New Roman"/>
          <w:sz w:val="24"/>
          <w:szCs w:val="24"/>
        </w:rPr>
        <w:t xml:space="preserve"> </w:t>
      </w:r>
      <w:r w:rsidRPr="00FE79D3">
        <w:rPr>
          <w:rFonts w:ascii="Times New Roman" w:hAnsi="Times New Roman" w:cs="Times New Roman"/>
          <w:sz w:val="24"/>
          <w:szCs w:val="24"/>
        </w:rPr>
        <w:t>структура текста, его языковые особенности.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Простые двусоставные предложения</w:t>
      </w:r>
    </w:p>
    <w:p w:rsidR="00862ECA" w:rsidRPr="00FE79D3" w:rsidRDefault="00664210" w:rsidP="00FE79D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Главные члены предложения</w:t>
      </w:r>
    </w:p>
    <w:p w:rsidR="00862ECA" w:rsidRPr="00FE79D3" w:rsidRDefault="00862ECA" w:rsidP="00FE79D3">
      <w:pPr>
        <w:numPr>
          <w:ilvl w:val="0"/>
          <w:numId w:val="1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пройденного о подлежащем.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862ECA" w:rsidRPr="00FE79D3" w:rsidRDefault="00862ECA" w:rsidP="00FE79D3">
      <w:pPr>
        <w:numPr>
          <w:ilvl w:val="0"/>
          <w:numId w:val="18"/>
        </w:numPr>
        <w:shd w:val="clear" w:color="auto" w:fill="FFFFFF"/>
        <w:tabs>
          <w:tab w:val="left" w:pos="659"/>
          <w:tab w:val="left" w:pos="851"/>
          <w:tab w:val="left" w:pos="993"/>
          <w:tab w:val="left" w:pos="1134"/>
        </w:tabs>
        <w:spacing w:after="0" w:line="240" w:lineRule="auto"/>
        <w:ind w:left="0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1"/>
          <w:sz w:val="24"/>
          <w:szCs w:val="24"/>
        </w:rPr>
        <w:t>Умение интонационно правильно произносить предложения с от</w:t>
      </w:r>
      <w:r w:rsidRPr="00FE79D3">
        <w:rPr>
          <w:rFonts w:ascii="Times New Roman" w:hAnsi="Times New Roman" w:cs="Times New Roman"/>
          <w:sz w:val="24"/>
          <w:szCs w:val="24"/>
        </w:rPr>
        <w:t>сутствующей связкой; согласовывать глагол-сказуемое с</w:t>
      </w:r>
      <w:r w:rsidR="00FE79D3">
        <w:rPr>
          <w:rFonts w:ascii="Times New Roman" w:hAnsi="Times New Roman" w:cs="Times New Roman"/>
          <w:sz w:val="24"/>
          <w:szCs w:val="24"/>
        </w:rPr>
        <w:t xml:space="preserve"> подлежащим, </w:t>
      </w:r>
      <w:r w:rsidRPr="00FE79D3">
        <w:rPr>
          <w:rFonts w:ascii="Times New Roman" w:hAnsi="Times New Roman" w:cs="Times New Roman"/>
          <w:sz w:val="24"/>
          <w:szCs w:val="24"/>
        </w:rPr>
        <w:t>выраженным словосочетанием.</w:t>
      </w:r>
    </w:p>
    <w:p w:rsidR="00862ECA" w:rsidRPr="00FE79D3" w:rsidRDefault="00862ECA" w:rsidP="00FE79D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862ECA" w:rsidRPr="00FE79D3" w:rsidRDefault="00862ECA" w:rsidP="00FE79D3">
      <w:pPr>
        <w:numPr>
          <w:ilvl w:val="0"/>
          <w:numId w:val="18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862ECA" w:rsidRPr="00FE79D3" w:rsidRDefault="00862ECA" w:rsidP="00FE79D3">
      <w:pPr>
        <w:shd w:val="clear" w:color="auto" w:fill="FFFFFF"/>
        <w:tabs>
          <w:tab w:val="left" w:pos="598"/>
          <w:tab w:val="left" w:pos="1134"/>
          <w:tab w:val="left" w:pos="1276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E79D3">
        <w:rPr>
          <w:rFonts w:ascii="Times New Roman" w:hAnsi="Times New Roman" w:cs="Times New Roman"/>
          <w:b/>
          <w:spacing w:val="-6"/>
          <w:sz w:val="24"/>
          <w:szCs w:val="24"/>
        </w:rPr>
        <w:t>Второст</w:t>
      </w:r>
      <w:r w:rsidR="00664210">
        <w:rPr>
          <w:rFonts w:ascii="Times New Roman" w:hAnsi="Times New Roman" w:cs="Times New Roman"/>
          <w:b/>
          <w:spacing w:val="-6"/>
          <w:sz w:val="24"/>
          <w:szCs w:val="24"/>
        </w:rPr>
        <w:t>епенные члены предложения</w:t>
      </w:r>
    </w:p>
    <w:p w:rsidR="00EB07D8" w:rsidRPr="00EB07D8" w:rsidRDefault="00862ECA" w:rsidP="00FE79D3">
      <w:pPr>
        <w:numPr>
          <w:ilvl w:val="0"/>
          <w:numId w:val="19"/>
        </w:numPr>
        <w:shd w:val="clear" w:color="auto" w:fill="FFFFFF"/>
        <w:tabs>
          <w:tab w:val="left" w:pos="598"/>
          <w:tab w:val="left" w:pos="1134"/>
          <w:tab w:val="left" w:pos="1276"/>
        </w:tabs>
        <w:spacing w:after="0" w:line="240" w:lineRule="auto"/>
        <w:ind w:left="0" w:right="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 xml:space="preserve">деления; знаки препинания при приложении. </w:t>
      </w:r>
    </w:p>
    <w:p w:rsidR="00862ECA" w:rsidRPr="00FE79D3" w:rsidRDefault="00862ECA" w:rsidP="00FE79D3">
      <w:pPr>
        <w:numPr>
          <w:ilvl w:val="0"/>
          <w:numId w:val="19"/>
        </w:numPr>
        <w:shd w:val="clear" w:color="auto" w:fill="FFFFFF"/>
        <w:tabs>
          <w:tab w:val="left" w:pos="598"/>
          <w:tab w:val="left" w:pos="1134"/>
          <w:tab w:val="left" w:pos="1276"/>
        </w:tabs>
        <w:spacing w:after="0" w:line="240" w:lineRule="auto"/>
        <w:ind w:left="0" w:right="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:rsidR="00862ECA" w:rsidRPr="00FE79D3" w:rsidRDefault="00862ECA" w:rsidP="00FE79D3">
      <w:pPr>
        <w:numPr>
          <w:ilvl w:val="0"/>
          <w:numId w:val="19"/>
        </w:numPr>
        <w:shd w:val="clear" w:color="auto" w:fill="FFFFFF"/>
        <w:tabs>
          <w:tab w:val="left" w:pos="598"/>
          <w:tab w:val="left" w:pos="1134"/>
          <w:tab w:val="left" w:pos="1276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Простые односоставные предложения </w:t>
      </w:r>
    </w:p>
    <w:p w:rsidR="00862ECA" w:rsidRPr="00FE79D3" w:rsidRDefault="00862ECA" w:rsidP="00FE79D3">
      <w:pPr>
        <w:numPr>
          <w:ilvl w:val="0"/>
          <w:numId w:val="20"/>
        </w:numPr>
        <w:shd w:val="clear" w:color="auto" w:fill="FFFFFF"/>
        <w:tabs>
          <w:tab w:val="left" w:pos="590"/>
          <w:tab w:val="left" w:pos="1134"/>
          <w:tab w:val="left" w:pos="1276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определенно-личные, безличные) и подлежащим (назывные).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862ECA" w:rsidRPr="00FE79D3" w:rsidRDefault="00862ECA" w:rsidP="00FE79D3">
      <w:pPr>
        <w:numPr>
          <w:ilvl w:val="0"/>
          <w:numId w:val="20"/>
        </w:numPr>
        <w:shd w:val="clear" w:color="auto" w:fill="FFFFFF"/>
        <w:tabs>
          <w:tab w:val="left" w:pos="590"/>
          <w:tab w:val="left" w:pos="1134"/>
          <w:tab w:val="left" w:pos="1276"/>
        </w:tabs>
        <w:spacing w:after="0" w:line="240" w:lineRule="auto"/>
        <w:ind w:left="0"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пользоваться в описании назывным</w:t>
      </w:r>
      <w:r w:rsidR="00664210">
        <w:rPr>
          <w:rFonts w:ascii="Times New Roman" w:hAnsi="Times New Roman" w:cs="Times New Roman"/>
          <w:sz w:val="24"/>
          <w:szCs w:val="24"/>
        </w:rPr>
        <w:t xml:space="preserve">и предложениями для обозначения </w:t>
      </w:r>
      <w:r w:rsidRPr="00FE79D3">
        <w:rPr>
          <w:rFonts w:ascii="Times New Roman" w:hAnsi="Times New Roman" w:cs="Times New Roman"/>
          <w:sz w:val="24"/>
          <w:szCs w:val="24"/>
        </w:rPr>
        <w:t>времени и места.</w:t>
      </w:r>
    </w:p>
    <w:p w:rsidR="00862ECA" w:rsidRPr="00FE79D3" w:rsidRDefault="00862ECA" w:rsidP="00FE79D3">
      <w:pPr>
        <w:numPr>
          <w:ilvl w:val="0"/>
          <w:numId w:val="20"/>
        </w:numPr>
        <w:shd w:val="clear" w:color="auto" w:fill="FFFFFF"/>
        <w:tabs>
          <w:tab w:val="left" w:pos="76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:rsidR="00862ECA" w:rsidRPr="00FE79D3" w:rsidRDefault="00862ECA" w:rsidP="00FE79D3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right="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Неполные предложения </w:t>
      </w:r>
    </w:p>
    <w:p w:rsidR="00862ECA" w:rsidRPr="00FE79D3" w:rsidRDefault="00862ECA" w:rsidP="00FE79D3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862ECA" w:rsidRPr="00FE79D3" w:rsidRDefault="00862ECA" w:rsidP="00FE79D3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Неполные предложения в диалоге и в сложном предложении.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Однородные члены предложения </w:t>
      </w:r>
    </w:p>
    <w:p w:rsidR="00862ECA" w:rsidRPr="00FE79D3" w:rsidRDefault="00862ECA" w:rsidP="00EB07D8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righ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ния. Однородные члены предложения, связанные союзами (соеди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нительными,   противительными,   разделительными)   и  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ных членах. Двоеточие и тире при обобщающих словах в предло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жениях.</w:t>
      </w:r>
    </w:p>
    <w:p w:rsidR="00862ECA" w:rsidRPr="00FE79D3" w:rsidRDefault="00862ECA" w:rsidP="00EB07D8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 Вариативность постановки знаков препинания.</w:t>
      </w:r>
    </w:p>
    <w:p w:rsidR="00862ECA" w:rsidRPr="00FE79D3" w:rsidRDefault="00862ECA" w:rsidP="00EB07D8">
      <w:pPr>
        <w:numPr>
          <w:ilvl w:val="0"/>
          <w:numId w:val="21"/>
        </w:numPr>
        <w:shd w:val="clear" w:color="auto" w:fill="FFFFFF"/>
        <w:tabs>
          <w:tab w:val="left" w:pos="626"/>
          <w:tab w:val="left" w:pos="1134"/>
          <w:tab w:val="left" w:pos="1276"/>
        </w:tabs>
        <w:spacing w:after="0" w:line="240" w:lineRule="auto"/>
        <w:ind w:left="0" w:right="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Обращения, вводные слова и междометия</w:t>
      </w:r>
    </w:p>
    <w:p w:rsidR="00862ECA" w:rsidRPr="00FE79D3" w:rsidRDefault="00862ECA" w:rsidP="00FE79D3">
      <w:pPr>
        <w:numPr>
          <w:ilvl w:val="0"/>
          <w:numId w:val="22"/>
        </w:numPr>
        <w:shd w:val="clear" w:color="auto" w:fill="FFFFFF"/>
        <w:tabs>
          <w:tab w:val="left" w:pos="59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изученного об обращении.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lastRenderedPageBreak/>
        <w:t>Распространенное обращение. Выделительные знаки препинания при обращениях.    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нания.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 обращений, вводных слов и междометий.</w:t>
      </w:r>
    </w:p>
    <w:p w:rsidR="00862ECA" w:rsidRPr="00FE79D3" w:rsidRDefault="00862ECA" w:rsidP="00FE79D3">
      <w:pPr>
        <w:numPr>
          <w:ilvl w:val="0"/>
          <w:numId w:val="22"/>
        </w:numPr>
        <w:shd w:val="clear" w:color="auto" w:fill="FFFFFF"/>
        <w:tabs>
          <w:tab w:val="left" w:pos="659"/>
          <w:tab w:val="left" w:pos="1134"/>
          <w:tab w:val="left" w:pos="1276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1"/>
          <w:sz w:val="24"/>
          <w:szCs w:val="24"/>
        </w:rPr>
        <w:t>Умение интонационно правильно произносить предложения с об</w:t>
      </w:r>
      <w:r w:rsidRPr="00FE79D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9D3">
        <w:rPr>
          <w:rFonts w:ascii="Times New Roman" w:hAnsi="Times New Roman" w:cs="Times New Roman"/>
          <w:sz w:val="24"/>
          <w:szCs w:val="24"/>
        </w:rPr>
        <w:t>ращениями, вводными словами и вводными предложениями, междометиями. Умение пользоваться в речи синонимическими вводными слова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ми; употреблять вводные слова как средство связи предложений и частей текста.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Обособленные члены предложения </w:t>
      </w:r>
    </w:p>
    <w:p w:rsidR="00862ECA" w:rsidRPr="00FE79D3" w:rsidRDefault="00862ECA" w:rsidP="00FE79D3">
      <w:pPr>
        <w:numPr>
          <w:ilvl w:val="0"/>
          <w:numId w:val="23"/>
        </w:numPr>
        <w:shd w:val="clear" w:color="auto" w:fill="FFFFFF"/>
        <w:tabs>
          <w:tab w:val="left" w:pos="619"/>
          <w:tab w:val="left" w:pos="1134"/>
          <w:tab w:val="left" w:pos="1276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нение как вид обособленного члена предложения. Выделитель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ные знаки препинания при обособленных второстепенных и уточ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няющих членах предложения.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Синтаксические синонимы обособленных членов предложе</w:t>
      </w:r>
      <w:r w:rsidRPr="00FE79D3">
        <w:rPr>
          <w:rFonts w:ascii="Times New Roman" w:hAnsi="Times New Roman" w:cs="Times New Roman"/>
          <w:sz w:val="24"/>
          <w:szCs w:val="24"/>
        </w:rPr>
        <w:softHyphen/>
        <w:t xml:space="preserve">ния, их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  роль.</w:t>
      </w:r>
    </w:p>
    <w:p w:rsidR="00862ECA" w:rsidRPr="00FE79D3" w:rsidRDefault="00862ECA" w:rsidP="00FE79D3">
      <w:pPr>
        <w:numPr>
          <w:ilvl w:val="0"/>
          <w:numId w:val="23"/>
        </w:numPr>
        <w:shd w:val="clear" w:color="auto" w:fill="FFFFFF"/>
        <w:tabs>
          <w:tab w:val="left" w:pos="6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1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</w:t>
      </w:r>
      <w:r w:rsidRPr="00FE79D3">
        <w:rPr>
          <w:rFonts w:ascii="Times New Roman" w:hAnsi="Times New Roman" w:cs="Times New Roman"/>
          <w:sz w:val="24"/>
          <w:szCs w:val="24"/>
        </w:rPr>
        <w:t>жения с обособленными членами и их синтаксические синонимы.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Прямая и косвенная речь</w:t>
      </w:r>
    </w:p>
    <w:p w:rsidR="00862ECA" w:rsidRPr="00FE79D3" w:rsidRDefault="00862ECA" w:rsidP="00FE79D3">
      <w:pPr>
        <w:numPr>
          <w:ilvl w:val="0"/>
          <w:numId w:val="24"/>
        </w:numPr>
        <w:shd w:val="clear" w:color="auto" w:fill="FFFFFF"/>
        <w:tabs>
          <w:tab w:val="left" w:pos="605"/>
          <w:tab w:val="left" w:pos="1134"/>
          <w:tab w:val="left" w:pos="1276"/>
        </w:tabs>
        <w:spacing w:after="0" w:line="240" w:lineRule="auto"/>
        <w:ind w:left="0"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  в предложениях с прямой речью. Кос</w:t>
      </w:r>
      <w:r w:rsidRPr="00FE79D3">
        <w:rPr>
          <w:rFonts w:ascii="Times New Roman" w:hAnsi="Times New Roman" w:cs="Times New Roman"/>
          <w:sz w:val="24"/>
          <w:szCs w:val="24"/>
        </w:rPr>
        <w:softHyphen/>
        <w:t>венная речь. Цитата. Знаки препинания при цитировании.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FE79D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E79D3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862ECA" w:rsidRPr="00FE79D3" w:rsidRDefault="00862ECA" w:rsidP="00FE79D3">
      <w:pPr>
        <w:numPr>
          <w:ilvl w:val="0"/>
          <w:numId w:val="24"/>
        </w:numPr>
        <w:shd w:val="clear" w:color="auto" w:fill="FFFFFF"/>
        <w:tabs>
          <w:tab w:val="left" w:pos="605"/>
          <w:tab w:val="left" w:pos="1134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pacing w:val="-6"/>
          <w:sz w:val="24"/>
          <w:szCs w:val="24"/>
        </w:rPr>
        <w:t>Умение выделять в произношении слова автора. Умение заме</w:t>
      </w:r>
      <w:r w:rsidRPr="00FE79D3">
        <w:rPr>
          <w:rFonts w:ascii="Times New Roman" w:hAnsi="Times New Roman" w:cs="Times New Roman"/>
          <w:sz w:val="24"/>
          <w:szCs w:val="24"/>
        </w:rPr>
        <w:t>нять прямую речь косвенной.</w:t>
      </w:r>
    </w:p>
    <w:p w:rsidR="00862ECA" w:rsidRPr="00FE79D3" w:rsidRDefault="00862ECA" w:rsidP="00FE79D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 xml:space="preserve">Систематизация и обобщение пройденного в </w:t>
      </w:r>
      <w:r w:rsidR="00EB07D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E79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79D3">
        <w:rPr>
          <w:rFonts w:ascii="Times New Roman" w:hAnsi="Times New Roman" w:cs="Times New Roman"/>
          <w:b/>
          <w:sz w:val="24"/>
          <w:szCs w:val="24"/>
        </w:rPr>
        <w:t>классе .</w:t>
      </w:r>
      <w:proofErr w:type="gramEnd"/>
    </w:p>
    <w:p w:rsidR="00664210" w:rsidRDefault="00664210" w:rsidP="0066421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9D3" w:rsidRPr="00EB07D8" w:rsidRDefault="00664210" w:rsidP="006642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7D8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664210" w:rsidRDefault="00FE79D3" w:rsidP="00FE79D3">
      <w:pPr>
        <w:tabs>
          <w:tab w:val="left" w:pos="1276"/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Международное значение русского языка</w:t>
      </w:r>
    </w:p>
    <w:p w:rsidR="00FE79D3" w:rsidRPr="00FE79D3" w:rsidRDefault="00FE79D3" w:rsidP="00FE79D3">
      <w:pPr>
        <w:tabs>
          <w:tab w:val="left" w:pos="1276"/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в 5-8 классах  </w:t>
      </w:r>
    </w:p>
    <w:p w:rsidR="00FE79D3" w:rsidRPr="00FE79D3" w:rsidRDefault="00FE79D3" w:rsidP="00FE79D3">
      <w:pPr>
        <w:tabs>
          <w:tab w:val="left" w:pos="1276"/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Сложное предложение. Культура речи.</w:t>
      </w:r>
    </w:p>
    <w:p w:rsidR="00FE79D3" w:rsidRPr="00FE79D3" w:rsidRDefault="00FE79D3" w:rsidP="00FE79D3">
      <w:pPr>
        <w:tabs>
          <w:tab w:val="left" w:pos="1276"/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Сложные предложения)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Союзные сложные предложения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>Сложносочиненные предложения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D3">
        <w:rPr>
          <w:rFonts w:ascii="Times New Roman" w:hAnsi="Times New Roman" w:cs="Times New Roman"/>
          <w:b/>
          <w:sz w:val="24"/>
          <w:szCs w:val="24"/>
        </w:rPr>
        <w:t xml:space="preserve">Сложноподчиненные предложения </w:t>
      </w:r>
    </w:p>
    <w:p w:rsidR="00EB07D8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Главное и придаточное предложения. Союзы и союзные слова как средство связи придаточного с главным. Указательные слова в главном предложении. </w:t>
      </w:r>
    </w:p>
    <w:p w:rsidR="00EB07D8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Место придаточного предложения по отношению к главному.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Запятая между главным и придаточным предложениями. Основные виды придаточных предложений.</w:t>
      </w:r>
    </w:p>
    <w:p w:rsidR="00EB07D8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Строение сложноподчиненного предложения. Отнесенность придаточного ко всему главному предложению или к какому - либо его члену. Место придаточного предложения по отношению к главному.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связи простых предложений  в составе сложноподчиненного. Разграничение союзов и союзных слов в СПП.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Указательные  местоименные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слова в главном предложении и их роль в сложноподчиненном предложении.. Знаки препинания в. в сложноподчиненном предложении.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правильно произносить сложноподчиненное предложение в зависимости от порядка их частей.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составлять  сложноподчиненное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предложение с придаточными разных видов.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Умение заменять сложноподчиненное предложение синонимическими конструкциями –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простыми  предложениями.,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которые осложнены обособленными второстепенными членами (определениями, об</w:t>
      </w:r>
      <w:r w:rsidR="00EB07D8">
        <w:rPr>
          <w:rFonts w:ascii="Times New Roman" w:hAnsi="Times New Roman" w:cs="Times New Roman"/>
          <w:sz w:val="24"/>
          <w:szCs w:val="24"/>
        </w:rPr>
        <w:t xml:space="preserve">стоятельствами). Умение  строить сложноподчиненное предложение </w:t>
      </w:r>
      <w:r w:rsidRPr="00FE79D3">
        <w:rPr>
          <w:rFonts w:ascii="Times New Roman" w:hAnsi="Times New Roman" w:cs="Times New Roman"/>
          <w:sz w:val="24"/>
          <w:szCs w:val="24"/>
        </w:rPr>
        <w:t xml:space="preserve"> по заданным схемам.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Бессоюзные сложные предложения 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Связь частей бессоюзного сложного предложения  посредством интонации (перечисления, противопоставления, пояснения). Знаки препинания в бессоюзном сложном  предложении: запятая, точка с запятой, тире, двоеточие. Синонимия бессоюзного сложного предложения  с союзными конструкциями.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Умение произносить с правильной интонацией, части которых выражают различные смысловые отношения.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Сложные предложения с различными видами связи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>Разновидности сложных предложений с несколькими видами связи (бессоюзие, сочинение, подчинение). Знаки препинания в них.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 Умение разбирать сложные предложения  с указанием их частей и видов связи между ними.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9D3">
        <w:rPr>
          <w:rFonts w:ascii="Times New Roman" w:hAnsi="Times New Roman" w:cs="Times New Roman"/>
          <w:bCs/>
          <w:sz w:val="24"/>
          <w:szCs w:val="24"/>
        </w:rPr>
        <w:t>Роль языка в жизни общества. Язык как развивающееся явление.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9D3">
        <w:rPr>
          <w:rFonts w:ascii="Times New Roman" w:hAnsi="Times New Roman" w:cs="Times New Roman"/>
          <w:bCs/>
          <w:sz w:val="24"/>
          <w:szCs w:val="24"/>
        </w:rPr>
        <w:t>Русский язык – первоэлемент великой русской литературы. Русский литературный язык и его стили.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9D3">
        <w:rPr>
          <w:rFonts w:ascii="Times New Roman" w:hAnsi="Times New Roman" w:cs="Times New Roman"/>
          <w:bCs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D3">
        <w:rPr>
          <w:rFonts w:ascii="Times New Roman" w:hAnsi="Times New Roman" w:cs="Times New Roman"/>
          <w:b/>
          <w:bCs/>
          <w:sz w:val="24"/>
          <w:szCs w:val="24"/>
        </w:rPr>
        <w:t xml:space="preserve">Систематизация изученного по фонетике, лексике, грамматике и правописанию, культуре речи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bCs/>
          <w:sz w:val="24"/>
          <w:szCs w:val="24"/>
        </w:rPr>
        <w:t>Систематизация сведений о тексте, теме и основной мысли связного высказывания, о средствах связи частей текста, о повествовании,  описании, рассуждении, о стилях речи.</w:t>
      </w:r>
    </w:p>
    <w:p w:rsidR="00EB07D8" w:rsidRPr="008735E4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Творческий рассказ на заданную тему с использованием разнотипных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простых  предложений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и сложных предложений. </w:t>
      </w:r>
    </w:p>
    <w:p w:rsidR="00FE79D3" w:rsidRPr="00FE79D3" w:rsidRDefault="00FE79D3" w:rsidP="00FE79D3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D3">
        <w:rPr>
          <w:rFonts w:ascii="Times New Roman" w:hAnsi="Times New Roman" w:cs="Times New Roman"/>
          <w:sz w:val="24"/>
          <w:szCs w:val="24"/>
        </w:rPr>
        <w:t xml:space="preserve">Совершенствование навыков грамотного письма, умение строить разного </w:t>
      </w:r>
      <w:proofErr w:type="gramStart"/>
      <w:r w:rsidRPr="00FE79D3">
        <w:rPr>
          <w:rFonts w:ascii="Times New Roman" w:hAnsi="Times New Roman" w:cs="Times New Roman"/>
          <w:sz w:val="24"/>
          <w:szCs w:val="24"/>
        </w:rPr>
        <w:t>типа  сложного</w:t>
      </w:r>
      <w:proofErr w:type="gramEnd"/>
      <w:r w:rsidRPr="00FE79D3">
        <w:rPr>
          <w:rFonts w:ascii="Times New Roman" w:hAnsi="Times New Roman" w:cs="Times New Roman"/>
          <w:sz w:val="24"/>
          <w:szCs w:val="24"/>
        </w:rPr>
        <w:t xml:space="preserve"> синтаксического целого.</w:t>
      </w:r>
    </w:p>
    <w:p w:rsidR="00075D71" w:rsidRDefault="00075D71"/>
    <w:sectPr w:rsidR="00075D71" w:rsidSect="00873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75A"/>
    <w:multiLevelType w:val="hybridMultilevel"/>
    <w:tmpl w:val="73F268AA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057"/>
    <w:multiLevelType w:val="hybridMultilevel"/>
    <w:tmpl w:val="94CE40D4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550F"/>
    <w:multiLevelType w:val="hybridMultilevel"/>
    <w:tmpl w:val="B5AE8B16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713"/>
    <w:multiLevelType w:val="hybridMultilevel"/>
    <w:tmpl w:val="4E9416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53F"/>
    <w:multiLevelType w:val="hybridMultilevel"/>
    <w:tmpl w:val="2A4A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07F6A"/>
    <w:multiLevelType w:val="hybridMultilevel"/>
    <w:tmpl w:val="6EB822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3ACE"/>
    <w:multiLevelType w:val="hybridMultilevel"/>
    <w:tmpl w:val="7CF44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1AB7"/>
    <w:multiLevelType w:val="hybridMultilevel"/>
    <w:tmpl w:val="0EBA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111F"/>
    <w:multiLevelType w:val="hybridMultilevel"/>
    <w:tmpl w:val="189C6448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03A3"/>
    <w:multiLevelType w:val="hybridMultilevel"/>
    <w:tmpl w:val="E8AE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6D0"/>
    <w:multiLevelType w:val="hybridMultilevel"/>
    <w:tmpl w:val="357A016E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5F8"/>
    <w:multiLevelType w:val="hybridMultilevel"/>
    <w:tmpl w:val="60F6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C4DDD"/>
    <w:multiLevelType w:val="hybridMultilevel"/>
    <w:tmpl w:val="669E1160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277A5"/>
    <w:multiLevelType w:val="hybridMultilevel"/>
    <w:tmpl w:val="DD8CFA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84583"/>
    <w:multiLevelType w:val="hybridMultilevel"/>
    <w:tmpl w:val="D69C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249A5"/>
    <w:multiLevelType w:val="hybridMultilevel"/>
    <w:tmpl w:val="42E2602A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0CC47C4"/>
    <w:multiLevelType w:val="hybridMultilevel"/>
    <w:tmpl w:val="E8B61F0C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5A9"/>
    <w:multiLevelType w:val="hybridMultilevel"/>
    <w:tmpl w:val="0F2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758B"/>
    <w:multiLevelType w:val="hybridMultilevel"/>
    <w:tmpl w:val="BBDA216A"/>
    <w:lvl w:ilvl="0" w:tplc="E98098C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E14472D"/>
    <w:multiLevelType w:val="hybridMultilevel"/>
    <w:tmpl w:val="FCD4D57A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5451"/>
    <w:multiLevelType w:val="hybridMultilevel"/>
    <w:tmpl w:val="06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E54CE"/>
    <w:multiLevelType w:val="hybridMultilevel"/>
    <w:tmpl w:val="E0C81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12B10"/>
    <w:multiLevelType w:val="hybridMultilevel"/>
    <w:tmpl w:val="8314FD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86C"/>
    <w:multiLevelType w:val="hybridMultilevel"/>
    <w:tmpl w:val="DF1822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6"/>
  </w:num>
  <w:num w:numId="5">
    <w:abstractNumId w:val="8"/>
  </w:num>
  <w:num w:numId="6">
    <w:abstractNumId w:val="2"/>
  </w:num>
  <w:num w:numId="7">
    <w:abstractNumId w:val="18"/>
  </w:num>
  <w:num w:numId="8">
    <w:abstractNumId w:val="14"/>
  </w:num>
  <w:num w:numId="9">
    <w:abstractNumId w:val="4"/>
  </w:num>
  <w:num w:numId="10">
    <w:abstractNumId w:val="20"/>
  </w:num>
  <w:num w:numId="11">
    <w:abstractNumId w:val="7"/>
  </w:num>
  <w:num w:numId="12">
    <w:abstractNumId w:val="11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22"/>
  </w:num>
  <w:num w:numId="18">
    <w:abstractNumId w:val="13"/>
  </w:num>
  <w:num w:numId="19">
    <w:abstractNumId w:val="17"/>
  </w:num>
  <w:num w:numId="20">
    <w:abstractNumId w:val="9"/>
  </w:num>
  <w:num w:numId="21">
    <w:abstractNumId w:val="6"/>
  </w:num>
  <w:num w:numId="22">
    <w:abstractNumId w:val="21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946"/>
    <w:rsid w:val="00075D71"/>
    <w:rsid w:val="003B5E62"/>
    <w:rsid w:val="00664210"/>
    <w:rsid w:val="007C3F89"/>
    <w:rsid w:val="007D0946"/>
    <w:rsid w:val="00862456"/>
    <w:rsid w:val="00862ECA"/>
    <w:rsid w:val="008735E4"/>
    <w:rsid w:val="008D0560"/>
    <w:rsid w:val="008F09B7"/>
    <w:rsid w:val="00B13277"/>
    <w:rsid w:val="00EB07D8"/>
    <w:rsid w:val="00EE3EF3"/>
    <w:rsid w:val="00FE1FB8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F793-81BA-4F6B-BC80-864B0572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62"/>
  </w:style>
  <w:style w:type="paragraph" w:styleId="1">
    <w:name w:val="heading 1"/>
    <w:basedOn w:val="a"/>
    <w:next w:val="a"/>
    <w:link w:val="10"/>
    <w:uiPriority w:val="9"/>
    <w:qFormat/>
    <w:rsid w:val="007D09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D09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D094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R2">
    <w:name w:val="FR2"/>
    <w:rsid w:val="007D09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8D0560"/>
    <w:pPr>
      <w:ind w:left="720"/>
      <w:contextualSpacing/>
    </w:pPr>
  </w:style>
  <w:style w:type="character" w:customStyle="1" w:styleId="apple-converted-space">
    <w:name w:val="apple-converted-space"/>
    <w:basedOn w:val="a0"/>
    <w:rsid w:val="00862ECA"/>
  </w:style>
  <w:style w:type="paragraph" w:styleId="a4">
    <w:name w:val="Balloon Text"/>
    <w:basedOn w:val="a"/>
    <w:link w:val="a5"/>
    <w:uiPriority w:val="99"/>
    <w:semiHidden/>
    <w:unhideWhenUsed/>
    <w:rsid w:val="00B1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3F05-4B6C-4670-8672-9A593836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8208</Words>
  <Characters>46790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54889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user1235</cp:lastModifiedBy>
  <cp:revision>8</cp:revision>
  <cp:lastPrinted>2016-09-13T16:34:00Z</cp:lastPrinted>
  <dcterms:created xsi:type="dcterms:W3CDTF">2016-08-30T17:16:00Z</dcterms:created>
  <dcterms:modified xsi:type="dcterms:W3CDTF">2016-09-13T16:39:00Z</dcterms:modified>
</cp:coreProperties>
</file>