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7A" w:rsidRPr="00D15287" w:rsidRDefault="003D6225" w:rsidP="003D622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15287">
        <w:rPr>
          <w:b/>
          <w:bCs/>
          <w:color w:val="000000"/>
          <w:sz w:val="28"/>
          <w:szCs w:val="28"/>
        </w:rPr>
        <w:t>Р</w:t>
      </w:r>
      <w:r w:rsidR="008E517A" w:rsidRPr="00D15287">
        <w:rPr>
          <w:b/>
          <w:bCs/>
          <w:color w:val="000000"/>
          <w:sz w:val="28"/>
          <w:szCs w:val="28"/>
        </w:rPr>
        <w:t>езультаты</w:t>
      </w:r>
      <w:r w:rsidRPr="00D15287">
        <w:rPr>
          <w:color w:val="000000"/>
          <w:sz w:val="28"/>
          <w:szCs w:val="28"/>
        </w:rPr>
        <w:t xml:space="preserve"> </w:t>
      </w:r>
      <w:r w:rsidR="008E517A" w:rsidRPr="00D15287">
        <w:rPr>
          <w:b/>
          <w:bCs/>
          <w:color w:val="000000"/>
          <w:sz w:val="28"/>
          <w:szCs w:val="28"/>
        </w:rPr>
        <w:t>освоения учебного предмета</w:t>
      </w:r>
    </w:p>
    <w:p w:rsidR="003D6225" w:rsidRPr="00D15287" w:rsidRDefault="003D6225" w:rsidP="00D15287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 ходе обучения русскому языку у учащихся начальной школы формируются такие способности и качества, которые оказывают решающее влияние на становление их личности: формирование ценностных и мировоззренческих установок, формирование интереса и познавательных потребностей, становление структуры их учебной деятельности.</w:t>
      </w:r>
    </w:p>
    <w:p w:rsidR="003D6225" w:rsidRPr="00D15287" w:rsidRDefault="003D6225" w:rsidP="00D15287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 результате освоения учебного предмета «Родной русский язык» формируются такие </w:t>
      </w:r>
      <w:r w:rsidRPr="00D15287">
        <w:rPr>
          <w:b/>
          <w:bCs/>
          <w:i/>
          <w:iCs/>
          <w:color w:val="000000"/>
          <w:sz w:val="28"/>
          <w:szCs w:val="28"/>
        </w:rPr>
        <w:t>личностные универсальные учебные действия младшего школьника</w:t>
      </w:r>
      <w:r w:rsidRPr="00D15287">
        <w:rPr>
          <w:color w:val="000000"/>
          <w:sz w:val="28"/>
          <w:szCs w:val="28"/>
        </w:rPr>
        <w:t>, как: широкая мотивационная основа учебной деятельности при сочетании социальных, учебно-познавательных и внешних мотивов на базе положительного отношения к школе и учению; способность к самооценке на основе критериев успешности учебной деятельности, анализа причин успеха, результата и внешних оценок своей деятельности (со стороны учителя, товарищей, родителей); ценностно-смысловые установки, отражающие личностные качества и социальные компетентности.</w:t>
      </w:r>
    </w:p>
    <w:p w:rsidR="003D6225" w:rsidRPr="00D15287" w:rsidRDefault="003D6225" w:rsidP="00D15287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Основные функции языка (коммуникативная, познавательная, регулятивная, эмотивная) способствуют формированию у учащихся </w:t>
      </w:r>
      <w:r w:rsidRPr="00D15287">
        <w:rPr>
          <w:b/>
          <w:bCs/>
          <w:i/>
          <w:iCs/>
          <w:color w:val="000000"/>
          <w:sz w:val="28"/>
          <w:szCs w:val="28"/>
        </w:rPr>
        <w:t>универсальных учебных действий — познавательных, регулятивных и коммуникативных, </w:t>
      </w:r>
      <w:r w:rsidRPr="00D15287">
        <w:rPr>
          <w:color w:val="000000"/>
          <w:sz w:val="28"/>
          <w:szCs w:val="28"/>
        </w:rPr>
        <w:t>которые обеспечивают успехи по другим школьным предметам, что в целом</w:t>
      </w:r>
      <w:r w:rsidRPr="00D15287">
        <w:rPr>
          <w:b/>
          <w:bCs/>
          <w:i/>
          <w:iCs/>
          <w:color w:val="000000"/>
          <w:sz w:val="28"/>
          <w:szCs w:val="28"/>
        </w:rPr>
        <w:t> </w:t>
      </w:r>
      <w:r w:rsidRPr="00D15287">
        <w:rPr>
          <w:color w:val="000000"/>
          <w:sz w:val="28"/>
          <w:szCs w:val="28"/>
        </w:rPr>
        <w:t xml:space="preserve">позволяет говорить о достижении выпускниками начальной школы метапредметных результатов в освоении основной образовательной программы. Познание окружающей действительности осуществляется через овладение системой родного языка. </w:t>
      </w:r>
    </w:p>
    <w:p w:rsidR="003D6225" w:rsidRPr="00D15287" w:rsidRDefault="003D6225" w:rsidP="00A242A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E517A" w:rsidRPr="00D15287" w:rsidRDefault="008E517A" w:rsidP="00A242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представление о своей этнической принадлежности;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представление об окружающем ученика мире (природа, малая родина, люди и их деятельность и др.);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осмысление необходимости бережного отношения к природе и всему живому на Земле;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D15287">
        <w:rPr>
          <w:color w:val="000000"/>
          <w:sz w:val="28"/>
          <w:szCs w:val="28"/>
        </w:rPr>
        <w:t>осознавание</w:t>
      </w:r>
      <w:proofErr w:type="spellEnd"/>
      <w:r w:rsidRPr="00D15287">
        <w:rPr>
          <w:color w:val="000000"/>
          <w:sz w:val="28"/>
          <w:szCs w:val="28"/>
        </w:rPr>
        <w:t xml:space="preserve"> положительного отношения к народам, говорящим на разных языках, и их родному языку;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представление о своей родословной, о достопримечательностях своей малой родины;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положительное отношение к языковой деятельности;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заинтересованность в выполнении языковых и речевых заданий и в проектной деятельности;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E517A" w:rsidRPr="00D15287" w:rsidRDefault="008E517A" w:rsidP="00A242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8E517A" w:rsidRPr="00D15287" w:rsidRDefault="008E517A" w:rsidP="00A242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b/>
          <w:bCs/>
          <w:i/>
          <w:iCs/>
          <w:color w:val="000000"/>
          <w:sz w:val="28"/>
          <w:szCs w:val="28"/>
        </w:rPr>
        <w:t>Метапредметные результаты</w:t>
      </w:r>
    </w:p>
    <w:p w:rsidR="008E517A" w:rsidRPr="00D15287" w:rsidRDefault="008E517A" w:rsidP="00D1528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  <w:u w:val="single"/>
        </w:rPr>
        <w:t>Регулятивные универсальные учебные действия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принимать и сохранять цель и учебную задачу;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адекватно воспринимать оценку своей работы учителями, товарищами, другими лицами;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понимать причины успеха и неуспеха выполнения учебной задачи;</w:t>
      </w:r>
    </w:p>
    <w:p w:rsidR="008E517A" w:rsidRPr="00D15287" w:rsidRDefault="008E517A" w:rsidP="00A242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выполнять учебные действия в устной, письменной речи, во внутреннем плане.</w:t>
      </w:r>
    </w:p>
    <w:p w:rsidR="008E517A" w:rsidRPr="00D15287" w:rsidRDefault="008E517A" w:rsidP="00D1528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  <w:u w:val="single"/>
        </w:rPr>
        <w:t>Познавательные УУД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воспринимать на слух и понимать различные виды сообщений (информационные тексты);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пользоваться словарями и справочным материалом учебника;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составлять небольшие собственные тексты по предложенной теме, рисунку;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осуществлять синтез как составление целого из их частей (под руководством учителя);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ориентироваться при решении учебной задачи на возможные способы её решения;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языковые примеры для иллюстрации изучаемых языковых понятий;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обобщать (выделять ряд или класс объектов как по заданному признаку, так и самостоятельно);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8E517A" w:rsidRPr="00D15287" w:rsidRDefault="008E517A" w:rsidP="00A242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8E517A" w:rsidRPr="00D15287" w:rsidRDefault="008E517A" w:rsidP="00D1528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  <w:u w:val="single"/>
        </w:rPr>
        <w:t>Коммуникативные УУД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слушать собеседника и понимать речь других;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выбирать адекватные речевые средства в диалоге с учителем и одноклассниками;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>признавать существование различных точек зрения; воспринимать другое мнение и позицию;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формулировать собственное мнение и аргументировать его;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8E517A" w:rsidRPr="00D15287" w:rsidRDefault="008E517A" w:rsidP="00A242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8E517A" w:rsidRPr="00D15287" w:rsidRDefault="008E517A" w:rsidP="00A242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b/>
          <w:bCs/>
          <w:i/>
          <w:iCs/>
          <w:color w:val="000000"/>
          <w:sz w:val="28"/>
          <w:szCs w:val="28"/>
        </w:rPr>
        <w:t>Предметные результаты</w:t>
      </w:r>
    </w:p>
    <w:p w:rsidR="008E517A" w:rsidRPr="00D15287" w:rsidRDefault="008E517A" w:rsidP="00D1528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  <w:u w:val="single"/>
        </w:rPr>
        <w:t>Общие предметные результаты освоения программы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D15287">
        <w:rPr>
          <w:color w:val="000000"/>
          <w:sz w:val="28"/>
          <w:szCs w:val="28"/>
        </w:rPr>
        <w:t>морфемика</w:t>
      </w:r>
      <w:proofErr w:type="spellEnd"/>
      <w:r w:rsidRPr="00D15287">
        <w:rPr>
          <w:color w:val="000000"/>
          <w:sz w:val="28"/>
          <w:szCs w:val="28"/>
        </w:rPr>
        <w:t>, морфология и синтаксис (в объёме изучаемого курса);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первоначальные умения проверять написанное;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овладение учебными действиями с изучаемыми языковыми единицами;</w:t>
      </w:r>
    </w:p>
    <w:p w:rsidR="008E517A" w:rsidRPr="00D15287" w:rsidRDefault="008E517A" w:rsidP="00A242A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  <w:u w:val="single"/>
        </w:rPr>
        <w:t>Предметные результаты освоения основных содержательных линий программы</w:t>
      </w:r>
    </w:p>
    <w:p w:rsidR="008E517A" w:rsidRPr="00D15287" w:rsidRDefault="008E517A" w:rsidP="00D1528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Развитие речи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Освоение данного раздела распределяется по всем разделам курса.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 научится: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пользоваться словарями учебника для решения языковых и речевых задач;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устную и письменную речь;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диалогическую речь</w:t>
      </w:r>
      <w:r w:rsidRPr="00D15287">
        <w:rPr>
          <w:i/>
          <w:iCs/>
          <w:color w:val="000000"/>
          <w:sz w:val="28"/>
          <w:szCs w:val="28"/>
        </w:rPr>
        <w:t>; </w:t>
      </w:r>
      <w:r w:rsidRPr="00D15287">
        <w:rPr>
          <w:color w:val="000000"/>
          <w:sz w:val="28"/>
          <w:szCs w:val="28"/>
        </w:rPr>
        <w:t>понимать особенности диалогической речи;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отличать текст от набора не связанных друг с другом предложений;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анализировать текст с нарушенным порядком предложений и восстанавливать их последовательность в тексте;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читать вопросы к повествовательному тексту, находить на них ответы и грамотно их записывать;</w:t>
      </w:r>
    </w:p>
    <w:p w:rsidR="008E517A" w:rsidRPr="00D15287" w:rsidRDefault="008E517A" w:rsidP="00A242A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 </w:t>
      </w:r>
      <w:r w:rsidRPr="00D15287">
        <w:rPr>
          <w:b/>
          <w:bCs/>
          <w:color w:val="000000"/>
          <w:sz w:val="28"/>
          <w:szCs w:val="28"/>
        </w:rPr>
        <w:t>получит возможность</w:t>
      </w:r>
      <w:r w:rsidRPr="00D15287">
        <w:rPr>
          <w:color w:val="000000"/>
          <w:sz w:val="28"/>
          <w:szCs w:val="28"/>
        </w:rPr>
        <w:t> научиться: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соблюдать нормы произношения, употребления и написания слов, имеющихся в словарях учебника;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озаглавливать текст по его теме или по его главной мысли;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распознавать тексты разных типов: описание и повествование, рассуждение;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замечать в художественном тексте языковые средства, создающие его выразительность;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средства связи между предложениями (порядок слов, местоимения, синонимы);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составлять текст (отзыв) по репродукциям картин художников (помещённых в учебнике);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письменно излагать содержание прочитанного текста (после предварительной подготовки) по вопросам;</w:t>
      </w:r>
    </w:p>
    <w:p w:rsidR="008E517A" w:rsidRPr="00D15287" w:rsidRDefault="008E517A" w:rsidP="00A242A7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8E517A" w:rsidRPr="00D15287" w:rsidRDefault="008E517A" w:rsidP="00D1528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Система языка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Фонетика, орфоэпия, графика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 научится: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>различать понятия «звук» и «буква», правильно называть буквы и правильно произносить звуки в слове и вне слова;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понимать характеристику звука, представленную в модели (в звуком обозначении);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анализировать, сравнивать, группировать слова по указанным характеристикам звуков;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функции букв е, ё, ю, я в слове;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способы обозначения буквами твёрдости-мягкости согласных и звука [й’];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ударный и безударные слоги в слове;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правильно называть буквы алфавита, располагать буквы и слова по алфавиту;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использовать знание алфавита при работе со словарями;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функцию мягкого знака (ь) как разделительного;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 коньки, ёлка, маяк;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8E517A" w:rsidRPr="00D15287" w:rsidRDefault="008E517A" w:rsidP="00A242A7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 получит возможность научиться:</w:t>
      </w:r>
    </w:p>
    <w:p w:rsidR="008E517A" w:rsidRPr="00D15287" w:rsidRDefault="008E517A" w:rsidP="00A242A7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 xml:space="preserve">осуществлять </w:t>
      </w:r>
      <w:proofErr w:type="spellStart"/>
      <w:proofErr w:type="gramStart"/>
      <w:r w:rsidRPr="00D15287">
        <w:rPr>
          <w:color w:val="000000"/>
          <w:sz w:val="28"/>
          <w:szCs w:val="28"/>
        </w:rPr>
        <w:t>звуко</w:t>
      </w:r>
      <w:proofErr w:type="spellEnd"/>
      <w:r w:rsidRPr="00D15287">
        <w:rPr>
          <w:color w:val="000000"/>
          <w:sz w:val="28"/>
          <w:szCs w:val="28"/>
        </w:rPr>
        <w:t>-буквенный</w:t>
      </w:r>
      <w:proofErr w:type="gramEnd"/>
      <w:r w:rsidRPr="00D15287">
        <w:rPr>
          <w:color w:val="000000"/>
          <w:sz w:val="28"/>
          <w:szCs w:val="28"/>
        </w:rPr>
        <w:t xml:space="preserve"> разбор простых по составу слов с помощью заданного в учебнике алгоритма;</w:t>
      </w:r>
    </w:p>
    <w:p w:rsidR="008E517A" w:rsidRPr="00D15287" w:rsidRDefault="008E517A" w:rsidP="00A242A7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устанавливать соотношение звукового и буквенного состава в словах с разделительным мягким знаком (ь): шью, друзья, вьюга;</w:t>
      </w:r>
    </w:p>
    <w:p w:rsidR="008E517A" w:rsidRPr="00D15287" w:rsidRDefault="008E517A" w:rsidP="00A242A7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8E517A" w:rsidRPr="00D15287" w:rsidRDefault="008E517A" w:rsidP="00A242A7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Лексика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Освоение данного раздела распределяется по всем разделам курса.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 научится:</w:t>
      </w:r>
    </w:p>
    <w:p w:rsidR="008E517A" w:rsidRPr="00D15287" w:rsidRDefault="008E517A" w:rsidP="00A242A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осознавать слово как единство звучания и значения;</w:t>
      </w:r>
    </w:p>
    <w:p w:rsidR="008E517A" w:rsidRPr="00D15287" w:rsidRDefault="008E517A" w:rsidP="00A242A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>выявлять в речи незнакомые слова, спрашивать об их значении учителя или обращаться к толковому словарю;</w:t>
      </w:r>
    </w:p>
    <w:p w:rsidR="008E517A" w:rsidRPr="00D15287" w:rsidRDefault="008E517A" w:rsidP="00A242A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однозначные и многозначные слова (простые случаи);</w:t>
      </w:r>
    </w:p>
    <w:p w:rsidR="008E517A" w:rsidRPr="00D15287" w:rsidRDefault="008E517A" w:rsidP="00A242A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иметь представление о синонимах и антонимах;</w:t>
      </w:r>
    </w:p>
    <w:p w:rsidR="008E517A" w:rsidRPr="00D15287" w:rsidRDefault="008E517A" w:rsidP="00A242A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распознавать среди предложенных слов синонимы и антонимы;</w:t>
      </w:r>
    </w:p>
    <w:p w:rsidR="008E517A" w:rsidRPr="00D15287" w:rsidRDefault="008E517A" w:rsidP="00A242A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подбирать к предложенным словам 1—2 синонима или антонима;</w:t>
      </w:r>
    </w:p>
    <w:p w:rsidR="008E517A" w:rsidRPr="00D15287" w:rsidRDefault="008E517A" w:rsidP="00A242A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наблюдать за использованием синонимов и антонимов в речи;</w:t>
      </w:r>
    </w:p>
    <w:p w:rsidR="008E517A" w:rsidRPr="00D15287" w:rsidRDefault="008E517A" w:rsidP="00A242A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наблюдать над словами, употреблёнными в прямом и переносном значении.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 получит возможность научиться:</w:t>
      </w:r>
    </w:p>
    <w:p w:rsidR="008E517A" w:rsidRPr="00D15287" w:rsidRDefault="008E517A" w:rsidP="00A242A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выявлять в речи незнакомые слова, спрашивать об их значении учителя или обращаться к толковому словарю;</w:t>
      </w:r>
    </w:p>
    <w:p w:rsidR="008E517A" w:rsidRPr="00D15287" w:rsidRDefault="008E517A" w:rsidP="00A242A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 практическом уровне распознавать слова, употреблённые в прямом и переносном значении (простые случаи);</w:t>
      </w:r>
    </w:p>
    <w:p w:rsidR="008E517A" w:rsidRPr="00D15287" w:rsidRDefault="008E517A" w:rsidP="00A242A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замечать в художественном тексте слова, употреблённые в переносном значении;</w:t>
      </w:r>
    </w:p>
    <w:p w:rsidR="008E517A" w:rsidRPr="00D15287" w:rsidRDefault="008E517A" w:rsidP="00A242A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пользоваться словарями при решении языковых и речевых задач.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Состав слова (</w:t>
      </w:r>
      <w:proofErr w:type="spellStart"/>
      <w:r w:rsidRPr="00D15287">
        <w:rPr>
          <w:i/>
          <w:iCs/>
          <w:color w:val="000000"/>
          <w:sz w:val="28"/>
          <w:szCs w:val="28"/>
          <w:u w:val="single"/>
        </w:rPr>
        <w:t>морфемика</w:t>
      </w:r>
      <w:proofErr w:type="spellEnd"/>
      <w:r w:rsidRPr="00D15287">
        <w:rPr>
          <w:i/>
          <w:iCs/>
          <w:color w:val="000000"/>
          <w:sz w:val="28"/>
          <w:szCs w:val="28"/>
          <w:u w:val="single"/>
        </w:rPr>
        <w:t>)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 научится:</w:t>
      </w:r>
    </w:p>
    <w:p w:rsidR="008E517A" w:rsidRPr="00D15287" w:rsidRDefault="008E517A" w:rsidP="00A242A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осознавать значение понятия «родственные слова», соотносить его с понятием «однокоренные слова»;</w:t>
      </w:r>
    </w:p>
    <w:p w:rsidR="008E517A" w:rsidRPr="00D15287" w:rsidRDefault="008E517A" w:rsidP="00A242A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владеть первоначальными признаками для опознавания однокоренных слов среди других (</w:t>
      </w:r>
      <w:proofErr w:type="spellStart"/>
      <w:r w:rsidRPr="00D15287">
        <w:rPr>
          <w:color w:val="000000"/>
          <w:sz w:val="28"/>
          <w:szCs w:val="28"/>
        </w:rPr>
        <w:t>неоднокоренных</w:t>
      </w:r>
      <w:proofErr w:type="spellEnd"/>
      <w:r w:rsidRPr="00D15287">
        <w:rPr>
          <w:color w:val="000000"/>
          <w:sz w:val="28"/>
          <w:szCs w:val="28"/>
        </w:rPr>
        <w:t>) слов;</w:t>
      </w:r>
    </w:p>
    <w:p w:rsidR="008E517A" w:rsidRPr="00D15287" w:rsidRDefault="008E517A" w:rsidP="00A242A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8E517A" w:rsidRPr="00D15287" w:rsidRDefault="008E517A" w:rsidP="00A242A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 получит возможность научиться:</w:t>
      </w:r>
    </w:p>
    <w:p w:rsidR="008E517A" w:rsidRPr="00D15287" w:rsidRDefault="008E517A" w:rsidP="00A242A7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однокоренные слова и формы одного и того же слова;</w:t>
      </w:r>
    </w:p>
    <w:p w:rsidR="008E517A" w:rsidRPr="00D15287" w:rsidRDefault="008E517A" w:rsidP="00A242A7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однокоренные слова и слова с омонимичными корнями, однокоренные слова и синонимы;</w:t>
      </w:r>
    </w:p>
    <w:p w:rsidR="008E517A" w:rsidRPr="00D15287" w:rsidRDefault="008E517A" w:rsidP="00A242A7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подбирать однокоренные слова и формы слов с целью проверки изучаемых орфограмм в корне слова.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Морфология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Обучающийся научится:</w:t>
      </w:r>
    </w:p>
    <w:p w:rsidR="008E517A" w:rsidRPr="00D15287" w:rsidRDefault="008E517A" w:rsidP="00A242A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8E517A" w:rsidRPr="00D15287" w:rsidRDefault="008E517A" w:rsidP="00A242A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8E517A" w:rsidRPr="00D15287" w:rsidRDefault="008E517A" w:rsidP="00A242A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 </w:t>
      </w:r>
      <w:r w:rsidRPr="00D15287">
        <w:rPr>
          <w:b/>
          <w:bCs/>
          <w:color w:val="000000"/>
          <w:sz w:val="28"/>
          <w:szCs w:val="28"/>
        </w:rPr>
        <w:t>кто?</w:t>
      </w:r>
      <w:r w:rsidRPr="00D15287">
        <w:rPr>
          <w:color w:val="000000"/>
          <w:sz w:val="28"/>
          <w:szCs w:val="28"/>
        </w:rPr>
        <w:t> и </w:t>
      </w:r>
      <w:proofErr w:type="gramStart"/>
      <w:r w:rsidRPr="00D15287">
        <w:rPr>
          <w:b/>
          <w:bCs/>
          <w:color w:val="000000"/>
          <w:sz w:val="28"/>
          <w:szCs w:val="28"/>
        </w:rPr>
        <w:t>что?</w:t>
      </w:r>
      <w:r w:rsidRPr="00D15287">
        <w:rPr>
          <w:color w:val="000000"/>
          <w:sz w:val="28"/>
          <w:szCs w:val="28"/>
        </w:rPr>
        <w:t>,</w:t>
      </w:r>
      <w:proofErr w:type="gramEnd"/>
      <w:r w:rsidRPr="00D15287">
        <w:rPr>
          <w:color w:val="000000"/>
          <w:sz w:val="28"/>
          <w:szCs w:val="28"/>
        </w:rPr>
        <w:t xml:space="preserve"> собственные и нарицательные имена существительные, определять форму числа имён существительных;</w:t>
      </w:r>
    </w:p>
    <w:p w:rsidR="008E517A" w:rsidRPr="00D15287" w:rsidRDefault="008E517A" w:rsidP="00A242A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8E517A" w:rsidRPr="00D15287" w:rsidRDefault="008E517A" w:rsidP="00A242A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8E517A" w:rsidRPr="00D15287" w:rsidRDefault="008E517A" w:rsidP="00A242A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предлоги и понимать их роль в предложении и тексте;</w:t>
      </w:r>
    </w:p>
    <w:p w:rsidR="008E517A" w:rsidRPr="00D15287" w:rsidRDefault="008E517A" w:rsidP="00A242A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подбирать примеры слов разных частей речи и форм этих слов.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517A" w:rsidRPr="00D15287" w:rsidRDefault="008E517A" w:rsidP="00A242A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 xml:space="preserve">Обучающийся получит возможность </w:t>
      </w:r>
      <w:r w:rsidRPr="00D15287">
        <w:rPr>
          <w:b/>
          <w:color w:val="000000"/>
          <w:sz w:val="28"/>
          <w:szCs w:val="28"/>
        </w:rPr>
        <w:t>научиться:</w:t>
      </w:r>
    </w:p>
    <w:p w:rsidR="008E517A" w:rsidRPr="00D15287" w:rsidRDefault="008E517A" w:rsidP="00A242A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8E517A" w:rsidRPr="00D15287" w:rsidRDefault="008E517A" w:rsidP="00A242A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8E517A" w:rsidRPr="00D15287" w:rsidRDefault="008E517A" w:rsidP="00A242A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имена существительные, употреблённые в форме одного числа (ножницы, кефир);</w:t>
      </w:r>
    </w:p>
    <w:p w:rsidR="008E517A" w:rsidRPr="00D15287" w:rsidRDefault="008E517A" w:rsidP="00A242A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выявлять роль разных частей речи в художественном тексте;</w:t>
      </w:r>
    </w:p>
    <w:p w:rsidR="008E517A" w:rsidRPr="00D15287" w:rsidRDefault="008E517A" w:rsidP="00A242A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использовать личные местоимения для устранения неоправданных повторов;</w:t>
      </w:r>
    </w:p>
    <w:p w:rsidR="008E517A" w:rsidRPr="00D15287" w:rsidRDefault="008E517A" w:rsidP="00A242A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пользоваться словами разных частей речи в собственных высказываниях.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Синтаксис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 xml:space="preserve">Обучающийся </w:t>
      </w:r>
      <w:r w:rsidRPr="00D15287">
        <w:rPr>
          <w:b/>
          <w:color w:val="000000"/>
          <w:sz w:val="28"/>
          <w:szCs w:val="28"/>
        </w:rPr>
        <w:t>научится: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главные члены предложения (основу предложения): подлежащее и сказуемое;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различать главные и второстепенные члены предложения (без дифференциации на виды);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устанавливать связи слов между словами в предложении;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соотносить предложения со схемами, выбирать предложение, соответствующее схеме;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восстанавливать деформированные предложения;</w:t>
      </w:r>
    </w:p>
    <w:p w:rsidR="008E517A" w:rsidRPr="00D15287" w:rsidRDefault="008E517A" w:rsidP="00A242A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составлять предложения по схеме, рисунку, на определённую тему.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517A" w:rsidRPr="00D15287" w:rsidRDefault="008E517A" w:rsidP="00A242A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 xml:space="preserve">Обучающийся получит возможность </w:t>
      </w:r>
      <w:r w:rsidRPr="00D15287">
        <w:rPr>
          <w:b/>
          <w:color w:val="000000"/>
          <w:sz w:val="28"/>
          <w:szCs w:val="28"/>
        </w:rPr>
        <w:t>научиться:</w:t>
      </w:r>
    </w:p>
    <w:p w:rsidR="008E517A" w:rsidRPr="00D15287" w:rsidRDefault="008E517A" w:rsidP="00A242A7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8E517A" w:rsidRPr="00D15287" w:rsidRDefault="008E517A" w:rsidP="00A242A7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находить предложения с обращениями.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Орфография и пунктуация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 xml:space="preserve">Обучающийся </w:t>
      </w:r>
      <w:r w:rsidRPr="00D15287">
        <w:rPr>
          <w:b/>
          <w:color w:val="000000"/>
          <w:sz w:val="28"/>
          <w:szCs w:val="28"/>
        </w:rPr>
        <w:t>научится: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— применять изученные правила правописания: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раздельное написание слов в предложении;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написание гласных </w:t>
      </w:r>
      <w:r w:rsidRPr="00D15287">
        <w:rPr>
          <w:b/>
          <w:bCs/>
          <w:color w:val="000000"/>
          <w:sz w:val="28"/>
          <w:szCs w:val="28"/>
        </w:rPr>
        <w:t>и, а, у</w:t>
      </w:r>
      <w:r w:rsidRPr="00D15287">
        <w:rPr>
          <w:color w:val="000000"/>
          <w:sz w:val="28"/>
          <w:szCs w:val="28"/>
        </w:rPr>
        <w:t> после шипящих согласных </w:t>
      </w:r>
      <w:r w:rsidRPr="00D15287">
        <w:rPr>
          <w:b/>
          <w:bCs/>
          <w:color w:val="000000"/>
          <w:sz w:val="28"/>
          <w:szCs w:val="28"/>
        </w:rPr>
        <w:t>ж, ш, ч, щ</w:t>
      </w:r>
      <w:r w:rsidRPr="00D15287">
        <w:rPr>
          <w:color w:val="000000"/>
          <w:sz w:val="28"/>
          <w:szCs w:val="28"/>
        </w:rPr>
        <w:t> (в положении под ударением и без ударения);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отсутствие мягкого знака после шипящих в буквосочетаниях </w:t>
      </w:r>
      <w:proofErr w:type="spellStart"/>
      <w:r w:rsidRPr="00D15287">
        <w:rPr>
          <w:b/>
          <w:bCs/>
          <w:color w:val="000000"/>
          <w:sz w:val="28"/>
          <w:szCs w:val="28"/>
        </w:rPr>
        <w:t>чк</w:t>
      </w:r>
      <w:proofErr w:type="spellEnd"/>
      <w:r w:rsidRPr="00D1528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D15287">
        <w:rPr>
          <w:b/>
          <w:bCs/>
          <w:color w:val="000000"/>
          <w:sz w:val="28"/>
          <w:szCs w:val="28"/>
        </w:rPr>
        <w:t>чт</w:t>
      </w:r>
      <w:proofErr w:type="spellEnd"/>
      <w:r w:rsidRPr="00D1528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D15287">
        <w:rPr>
          <w:b/>
          <w:bCs/>
          <w:color w:val="000000"/>
          <w:sz w:val="28"/>
          <w:szCs w:val="28"/>
        </w:rPr>
        <w:t>чн</w:t>
      </w:r>
      <w:proofErr w:type="spellEnd"/>
      <w:r w:rsidRPr="00D1528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D15287">
        <w:rPr>
          <w:b/>
          <w:bCs/>
          <w:color w:val="000000"/>
          <w:sz w:val="28"/>
          <w:szCs w:val="28"/>
        </w:rPr>
        <w:t>щн</w:t>
      </w:r>
      <w:proofErr w:type="spellEnd"/>
      <w:r w:rsidRPr="00D1528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D15287">
        <w:rPr>
          <w:b/>
          <w:bCs/>
          <w:color w:val="000000"/>
          <w:sz w:val="28"/>
          <w:szCs w:val="28"/>
        </w:rPr>
        <w:t>нч</w:t>
      </w:r>
      <w:proofErr w:type="spellEnd"/>
      <w:r w:rsidRPr="00D15287">
        <w:rPr>
          <w:color w:val="000000"/>
          <w:sz w:val="28"/>
          <w:szCs w:val="28"/>
        </w:rPr>
        <w:t>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перенос слов;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прописная буква в начале предложения, в именах собственных;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проверяемые безударные гласные в корне слова;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парные звонкие и глухие согласные в корне слова;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разделительный мягкий знак </w:t>
      </w:r>
      <w:r w:rsidRPr="00D15287">
        <w:rPr>
          <w:b/>
          <w:bCs/>
          <w:color w:val="000000"/>
          <w:sz w:val="28"/>
          <w:szCs w:val="28"/>
        </w:rPr>
        <w:t>(ь)</w:t>
      </w:r>
      <w:r w:rsidRPr="00D15287">
        <w:rPr>
          <w:color w:val="000000"/>
          <w:sz w:val="28"/>
          <w:szCs w:val="28"/>
        </w:rPr>
        <w:t>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знаки препинания конца предложения (</w:t>
      </w:r>
      <w:proofErr w:type="gramStart"/>
      <w:r w:rsidRPr="00D15287">
        <w:rPr>
          <w:color w:val="000000"/>
          <w:sz w:val="28"/>
          <w:szCs w:val="28"/>
        </w:rPr>
        <w:t>. ?</w:t>
      </w:r>
      <w:proofErr w:type="gramEnd"/>
      <w:r w:rsidRPr="00D15287">
        <w:rPr>
          <w:color w:val="000000"/>
          <w:sz w:val="28"/>
          <w:szCs w:val="28"/>
        </w:rPr>
        <w:t xml:space="preserve"> !);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раздельное написание предлогов с именами существительными;</w:t>
      </w:r>
    </w:p>
    <w:p w:rsidR="008E517A" w:rsidRPr="00D15287" w:rsidRDefault="008E517A" w:rsidP="00A242A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раздельное написание частицы </w:t>
      </w:r>
      <w:r w:rsidRPr="00D15287">
        <w:rPr>
          <w:b/>
          <w:bCs/>
          <w:color w:val="000000"/>
          <w:sz w:val="28"/>
          <w:szCs w:val="28"/>
        </w:rPr>
        <w:t>не</w:t>
      </w:r>
      <w:r w:rsidRPr="00D15287">
        <w:rPr>
          <w:color w:val="000000"/>
          <w:sz w:val="28"/>
          <w:szCs w:val="28"/>
        </w:rPr>
        <w:t> с глаголами;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— применять орфографическое чтение (проговаривание) при письме под диктовку и при списывании;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— безошибочно списывать текст с доски и учебника объёмом 40—50 слов;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— писать под диктовку тексты в соответствии с изученными правилами объёмом 30—40 слов.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 xml:space="preserve">Обучающийся получит возможность </w:t>
      </w:r>
      <w:r w:rsidRPr="00D15287">
        <w:rPr>
          <w:b/>
          <w:color w:val="000000"/>
          <w:sz w:val="28"/>
          <w:szCs w:val="28"/>
        </w:rPr>
        <w:t>научиться:</w:t>
      </w:r>
    </w:p>
    <w:p w:rsidR="008E517A" w:rsidRPr="00D15287" w:rsidRDefault="008E517A" w:rsidP="00A242A7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осознавать значение понятий «орфограмма», «проверяемая орфограмма», «непроверяемая орфограмма»;</w:t>
      </w:r>
    </w:p>
    <w:p w:rsidR="008E517A" w:rsidRPr="00D15287" w:rsidRDefault="008E517A" w:rsidP="00A242A7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определять разновидности орфограмм и соотносить их изученными с правилами;</w:t>
      </w:r>
    </w:p>
    <w:p w:rsidR="008E517A" w:rsidRPr="00D15287" w:rsidRDefault="008E517A" w:rsidP="00A242A7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разграничивать орфограммы на изученные правила письма и неизученные;</w:t>
      </w:r>
    </w:p>
    <w:p w:rsidR="008E517A" w:rsidRPr="00D15287" w:rsidRDefault="008E517A" w:rsidP="00A242A7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обнаруживать орфограммы по освоенным опознавательным признакам в указанных учителем словах;</w:t>
      </w:r>
    </w:p>
    <w:p w:rsidR="008E517A" w:rsidRPr="00D15287" w:rsidRDefault="008E517A" w:rsidP="00A242A7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8E517A" w:rsidRPr="00D15287" w:rsidRDefault="008E517A" w:rsidP="00A242A7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517A" w:rsidRPr="00D15287" w:rsidRDefault="008E517A" w:rsidP="00A242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287">
        <w:rPr>
          <w:b/>
          <w:bCs/>
          <w:color w:val="000000"/>
          <w:sz w:val="28"/>
          <w:szCs w:val="28"/>
        </w:rPr>
        <w:t> Содержание учебного предмета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Речь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Язык как средство общения людей (общее понятие). Роль речи в жизни человека. Речь устная и письменная. Слово, предложение, текст – единицы речи (наблюдение в процессе общения).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Звуки и буквы</w:t>
      </w:r>
    </w:p>
    <w:p w:rsidR="00A242A7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lastRenderedPageBreak/>
        <w:t xml:space="preserve">Звуки и буквы. Роль звуков в различении смысла слов. Звуки гласные и согласные (их признаки). Гласные звуки и буквы. 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Шипящие согласные звуки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 xml:space="preserve">Шипящие согласные звуки [Ж], [Ш], [Ч], [Щ]. </w:t>
      </w:r>
      <w:proofErr w:type="gramStart"/>
      <w:r w:rsidRPr="00D15287">
        <w:rPr>
          <w:color w:val="000000"/>
          <w:sz w:val="28"/>
          <w:szCs w:val="28"/>
        </w:rPr>
        <w:t>Буквы И</w:t>
      </w:r>
      <w:proofErr w:type="gramEnd"/>
      <w:r w:rsidRPr="00D15287">
        <w:rPr>
          <w:color w:val="000000"/>
          <w:sz w:val="28"/>
          <w:szCs w:val="28"/>
        </w:rPr>
        <w:t>, А, У в сочетаниях ЖИ, ШИ, ЧА, ЩЧ, ЧУ, ЩУ. Сочетания ЧК, ЧН, ЧТ.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Слово и слог. Перенос слов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Слог. Деление слов на слоги. Правила переноса слов.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Предложение и текст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Предложение – единица языка и речи. Роль предложения в общении. Тема текста. Сопоставление текста и набора отдельных предложений, не объединенных общей темой. Связь по смыслу предложений в тексте.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Заголовок. Опорные слова в тексте.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Текст – повествование, описание, рассуждение (ознакомление). Части повествовательного текста: начало, основная часть, концовка (ознакомление). Красная строка в тексте.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Мягкие и твердые согласные звуки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Мягкие и твердые согласные звуки. Мягкий знак для обозначения мягкости согласных в конце и середине слова.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Звонкие и глухие согласные звуки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Особенности произношения звонких и глухих согласных. Парные звонкие и глухие согласные. Обозначение их буквами. Буква, которую перед записью нужно проверять (общее понятие об орфограмме). Проверка согласных на конце слова.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Обозначение гласных звуков в ударных и безударных слогах. Проверка путем изменения формы слова.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Разделительный мягкий знак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Разделительный Ь. Сопоставление Ь – показателя мягкости согласных и разделительного Ь.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Двойные согласные</w:t>
      </w:r>
    </w:p>
    <w:p w:rsidR="00D512F2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Двойные согласные в словах. Перенос слов с двойными согласными.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Имя существительное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Слова как названия предметов, признаков предметов, действий предметов (сопоставление).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Им</w:t>
      </w:r>
      <w:r w:rsidR="00D512F2" w:rsidRPr="00D15287">
        <w:rPr>
          <w:color w:val="000000"/>
          <w:sz w:val="28"/>
          <w:szCs w:val="28"/>
        </w:rPr>
        <w:t>я существительное</w:t>
      </w:r>
      <w:r w:rsidRPr="00D15287">
        <w:rPr>
          <w:color w:val="000000"/>
          <w:sz w:val="28"/>
          <w:szCs w:val="28"/>
        </w:rPr>
        <w:t>. Общее значение. Вопросы кто? что? Роль имен существительных в речи. Заглавная буква в собственных именах существительных (в фамилиях, именах, отчествах людей, кличках животных, названиях городов, деревень, улиц, рек, озер, морей). Изменение имен существительных по числам. Имена существительные, близкие и противоположные по смыслу.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Глагол</w:t>
      </w:r>
    </w:p>
    <w:p w:rsidR="008E517A" w:rsidRPr="00D15287" w:rsidRDefault="00D512F2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Глагол</w:t>
      </w:r>
      <w:r w:rsidR="008E517A" w:rsidRPr="00D15287">
        <w:rPr>
          <w:color w:val="000000"/>
          <w:sz w:val="28"/>
          <w:szCs w:val="28"/>
        </w:rPr>
        <w:t xml:space="preserve">. Общее значение. Вопросы что делать? что делает? что делают? что делал? что делал и? что сделать? что сделает? что сделают? что сделал? что сделали? и др. Изменение глаголов по числам. Роль глаголов в речи. </w:t>
      </w:r>
      <w:r w:rsidR="008E517A" w:rsidRPr="00D15287">
        <w:rPr>
          <w:color w:val="000000"/>
          <w:sz w:val="28"/>
          <w:szCs w:val="28"/>
        </w:rPr>
        <w:lastRenderedPageBreak/>
        <w:t>Наблюдения за употреблением глаголов в различных временных формах. Глаголы, близкие и противоположные по смыслу.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Имя прилагательное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И</w:t>
      </w:r>
      <w:r w:rsidR="00D512F2" w:rsidRPr="00D15287">
        <w:rPr>
          <w:color w:val="000000"/>
          <w:sz w:val="28"/>
          <w:szCs w:val="28"/>
        </w:rPr>
        <w:t>мя прилагательное</w:t>
      </w:r>
      <w:r w:rsidRPr="00D15287">
        <w:rPr>
          <w:color w:val="000000"/>
          <w:sz w:val="28"/>
          <w:szCs w:val="28"/>
        </w:rPr>
        <w:t>. Общее значение. Вопросы какой? какая? какое? какие? Роль имен прилагательных в речи. Изменение имен прилагательных по числам. Имена прилагательные, близкие и противоположные по смыслу. Наблюдения за согласованием в числе имени существительного и глагола, имени существительного и прилагательного (практически, в процессе составления предложений).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Предлог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Предлоги. Раздельное написание со словами наиболее распространенных предлогов: В, НА, О, ОБ, С, ИЗ, БЕЗ, НАД, ПОД, ОТ, ДО, У, ОКОЛО.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Безударные гласные в корне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Способы проверки безударных гласных в корне. Проверка безударных гласных путем изменения формы слова или подбора однокоренных слов. Правописание непроверяемых гласных в однокоренных словах.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i/>
          <w:iCs/>
          <w:color w:val="000000"/>
          <w:sz w:val="28"/>
          <w:szCs w:val="28"/>
          <w:u w:val="single"/>
        </w:rPr>
        <w:t>Парные согласные в корне</w:t>
      </w:r>
    </w:p>
    <w:p w:rsidR="008E517A" w:rsidRPr="00D15287" w:rsidRDefault="008E517A" w:rsidP="00A242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5287">
        <w:rPr>
          <w:color w:val="000000"/>
          <w:sz w:val="28"/>
          <w:szCs w:val="28"/>
        </w:rPr>
        <w:t>Способы проверки парных глухих и звонких согласных. Проверка парных глухих и звонких согласных путем изменения формы слова или подбора однокоренных слов.</w:t>
      </w:r>
    </w:p>
    <w:p w:rsidR="00982102" w:rsidRPr="00D15287" w:rsidRDefault="00982102" w:rsidP="00D512F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</w:p>
    <w:sectPr w:rsidR="00982102" w:rsidRPr="00D15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5C" w:rsidRDefault="00C5745C" w:rsidP="00A242A7">
      <w:pPr>
        <w:spacing w:after="0" w:line="240" w:lineRule="auto"/>
      </w:pPr>
      <w:r>
        <w:separator/>
      </w:r>
    </w:p>
  </w:endnote>
  <w:endnote w:type="continuationSeparator" w:id="0">
    <w:p w:rsidR="00C5745C" w:rsidRDefault="00C5745C" w:rsidP="00A2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1146157"/>
      <w:docPartObj>
        <w:docPartGallery w:val="Page Numbers (Bottom of Page)"/>
        <w:docPartUnique/>
      </w:docPartObj>
    </w:sdtPr>
    <w:sdtEndPr/>
    <w:sdtContent>
      <w:p w:rsidR="00D15287" w:rsidRDefault="00D152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CB">
          <w:rPr>
            <w:noProof/>
          </w:rPr>
          <w:t>12</w:t>
        </w:r>
        <w:r>
          <w:fldChar w:fldCharType="end"/>
        </w:r>
      </w:p>
    </w:sdtContent>
  </w:sdt>
  <w:p w:rsidR="00D15287" w:rsidRDefault="00D152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5C" w:rsidRDefault="00C5745C" w:rsidP="00A242A7">
      <w:pPr>
        <w:spacing w:after="0" w:line="240" w:lineRule="auto"/>
      </w:pPr>
      <w:r>
        <w:separator/>
      </w:r>
    </w:p>
  </w:footnote>
  <w:footnote w:type="continuationSeparator" w:id="0">
    <w:p w:rsidR="00C5745C" w:rsidRDefault="00C5745C" w:rsidP="00A2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67F"/>
    <w:multiLevelType w:val="multilevel"/>
    <w:tmpl w:val="19B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860B5"/>
    <w:multiLevelType w:val="multilevel"/>
    <w:tmpl w:val="AE1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E0A1C"/>
    <w:multiLevelType w:val="multilevel"/>
    <w:tmpl w:val="FE6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349E"/>
    <w:multiLevelType w:val="multilevel"/>
    <w:tmpl w:val="794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40C7B"/>
    <w:multiLevelType w:val="multilevel"/>
    <w:tmpl w:val="157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F162C"/>
    <w:multiLevelType w:val="multilevel"/>
    <w:tmpl w:val="9C3E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21A36"/>
    <w:multiLevelType w:val="hybridMultilevel"/>
    <w:tmpl w:val="86EE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F4424"/>
    <w:multiLevelType w:val="multilevel"/>
    <w:tmpl w:val="BDE0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41833"/>
    <w:multiLevelType w:val="multilevel"/>
    <w:tmpl w:val="1E5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F5674"/>
    <w:multiLevelType w:val="multilevel"/>
    <w:tmpl w:val="B9D2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1472F"/>
    <w:multiLevelType w:val="multilevel"/>
    <w:tmpl w:val="465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F38EE"/>
    <w:multiLevelType w:val="multilevel"/>
    <w:tmpl w:val="97B4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41A24"/>
    <w:multiLevelType w:val="multilevel"/>
    <w:tmpl w:val="352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86069"/>
    <w:multiLevelType w:val="multilevel"/>
    <w:tmpl w:val="CF8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727C5"/>
    <w:multiLevelType w:val="multilevel"/>
    <w:tmpl w:val="E24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1280F"/>
    <w:multiLevelType w:val="multilevel"/>
    <w:tmpl w:val="23AA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307D88"/>
    <w:multiLevelType w:val="multilevel"/>
    <w:tmpl w:val="215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17D5D"/>
    <w:multiLevelType w:val="multilevel"/>
    <w:tmpl w:val="57A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F1D9D"/>
    <w:multiLevelType w:val="multilevel"/>
    <w:tmpl w:val="8AF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64A05"/>
    <w:multiLevelType w:val="multilevel"/>
    <w:tmpl w:val="EB06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3"/>
  </w:num>
  <w:num w:numId="5">
    <w:abstractNumId w:val="18"/>
  </w:num>
  <w:num w:numId="6">
    <w:abstractNumId w:val="2"/>
  </w:num>
  <w:num w:numId="7">
    <w:abstractNumId w:val="13"/>
  </w:num>
  <w:num w:numId="8">
    <w:abstractNumId w:val="9"/>
  </w:num>
  <w:num w:numId="9">
    <w:abstractNumId w:val="17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19"/>
  </w:num>
  <w:num w:numId="15">
    <w:abstractNumId w:val="11"/>
  </w:num>
  <w:num w:numId="16">
    <w:abstractNumId w:val="10"/>
  </w:num>
  <w:num w:numId="17">
    <w:abstractNumId w:val="14"/>
  </w:num>
  <w:num w:numId="18">
    <w:abstractNumId w:val="15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32A"/>
    <w:rsid w:val="00200BB1"/>
    <w:rsid w:val="002377B3"/>
    <w:rsid w:val="002D662E"/>
    <w:rsid w:val="003D6225"/>
    <w:rsid w:val="004521B0"/>
    <w:rsid w:val="005333E5"/>
    <w:rsid w:val="00587851"/>
    <w:rsid w:val="005D5602"/>
    <w:rsid w:val="008837DE"/>
    <w:rsid w:val="008E232A"/>
    <w:rsid w:val="008E517A"/>
    <w:rsid w:val="0090611D"/>
    <w:rsid w:val="00921819"/>
    <w:rsid w:val="00961047"/>
    <w:rsid w:val="00982102"/>
    <w:rsid w:val="009C4E3E"/>
    <w:rsid w:val="00A242A7"/>
    <w:rsid w:val="00C15899"/>
    <w:rsid w:val="00C5745C"/>
    <w:rsid w:val="00CF4CCB"/>
    <w:rsid w:val="00D15287"/>
    <w:rsid w:val="00D512F2"/>
    <w:rsid w:val="00E95774"/>
    <w:rsid w:val="00F74D5C"/>
    <w:rsid w:val="00F925D5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991DE-9A61-475F-A5F3-37FECD7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4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2A7"/>
  </w:style>
  <w:style w:type="paragraph" w:styleId="a6">
    <w:name w:val="footer"/>
    <w:basedOn w:val="a"/>
    <w:link w:val="a7"/>
    <w:uiPriority w:val="99"/>
    <w:unhideWhenUsed/>
    <w:rsid w:val="00A24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2A7"/>
  </w:style>
  <w:style w:type="paragraph" w:styleId="a8">
    <w:name w:val="Balloon Text"/>
    <w:basedOn w:val="a"/>
    <w:link w:val="a9"/>
    <w:uiPriority w:val="99"/>
    <w:semiHidden/>
    <w:unhideWhenUsed/>
    <w:rsid w:val="00A2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2A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12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8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8422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2310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641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11312475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2581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5478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4921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79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907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877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8406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19363284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4874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7795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3035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1692796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7825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3193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704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144316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3332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9122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491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232202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1681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496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443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8872284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5494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9547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847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13165657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6355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200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657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7971826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5404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371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  <w:div w:id="18685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CDCDC"/>
                    <w:right w:val="none" w:sz="0" w:space="0" w:color="auto"/>
                  </w:divBdr>
                </w:div>
              </w:divsChild>
            </w:div>
          </w:divsChild>
        </w:div>
        <w:div w:id="11175245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11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Aser</dc:creator>
  <cp:keywords/>
  <dc:description/>
  <cp:lastModifiedBy>Алина Давлетбердина</cp:lastModifiedBy>
  <cp:revision>18</cp:revision>
  <cp:lastPrinted>2017-11-13T10:54:00Z</cp:lastPrinted>
  <dcterms:created xsi:type="dcterms:W3CDTF">2017-10-10T15:47:00Z</dcterms:created>
  <dcterms:modified xsi:type="dcterms:W3CDTF">2018-08-12T09:59:00Z</dcterms:modified>
</cp:coreProperties>
</file>