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C03" w:rsidRDefault="00337C03" w:rsidP="0033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обществознанию  для 10 – 11 классов (базовый уровень) разработана на основе авторской программы под редакцией  Боголюбова Л. Н.. и рассчитана на 70  учебных часов из расчета по 2</w:t>
      </w:r>
      <w:r w:rsidRPr="00671C04">
        <w:rPr>
          <w:rFonts w:ascii="Times New Roman" w:hAnsi="Times New Roman" w:cs="Times New Roman"/>
          <w:sz w:val="24"/>
          <w:szCs w:val="24"/>
        </w:rPr>
        <w:t xml:space="preserve"> учебному ч</w:t>
      </w:r>
      <w:r>
        <w:rPr>
          <w:rFonts w:ascii="Times New Roman" w:hAnsi="Times New Roman" w:cs="Times New Roman"/>
          <w:sz w:val="24"/>
          <w:szCs w:val="24"/>
        </w:rPr>
        <w:t>асу в неделю для 10 классов и 68  часов по 2 часа</w:t>
      </w:r>
      <w:r w:rsidRPr="00671C04">
        <w:rPr>
          <w:rFonts w:ascii="Times New Roman" w:hAnsi="Times New Roman" w:cs="Times New Roman"/>
          <w:sz w:val="24"/>
          <w:szCs w:val="24"/>
        </w:rPr>
        <w:t xml:space="preserve"> в неделю 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671C0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71C04">
        <w:rPr>
          <w:rFonts w:ascii="Times New Roman" w:hAnsi="Times New Roman" w:cs="Times New Roman"/>
          <w:sz w:val="24"/>
          <w:szCs w:val="24"/>
        </w:rPr>
        <w:t>щихся 11 классов.</w:t>
      </w:r>
    </w:p>
    <w:p w:rsidR="00337C03" w:rsidRDefault="00337C03" w:rsidP="00337C03">
      <w:pPr>
        <w:pStyle w:val="a3"/>
        <w:spacing w:before="0" w:beforeAutospacing="0" w:after="0" w:afterAutospacing="0" w:line="276" w:lineRule="auto"/>
        <w:jc w:val="center"/>
        <w:outlineLvl w:val="0"/>
        <w:rPr>
          <w:rStyle w:val="a4"/>
          <w:b w:val="0"/>
        </w:rPr>
      </w:pPr>
    </w:p>
    <w:p w:rsidR="00337C03" w:rsidRDefault="00337C03" w:rsidP="00337C03">
      <w:pPr>
        <w:pStyle w:val="a3"/>
        <w:spacing w:before="0" w:beforeAutospacing="0" w:after="0" w:afterAutospacing="0" w:line="276" w:lineRule="auto"/>
        <w:jc w:val="center"/>
        <w:outlineLvl w:val="0"/>
        <w:rPr>
          <w:rStyle w:val="a4"/>
        </w:rPr>
      </w:pPr>
      <w:r w:rsidRPr="00337C03">
        <w:rPr>
          <w:rStyle w:val="a4"/>
        </w:rPr>
        <w:t>Планируемые предметные результаты освоения курса</w:t>
      </w:r>
    </w:p>
    <w:p w:rsidR="00836BEC" w:rsidRPr="00337C03" w:rsidRDefault="00836BEC" w:rsidP="00337C03">
      <w:pPr>
        <w:pStyle w:val="a3"/>
        <w:spacing w:before="0" w:beforeAutospacing="0" w:after="0" w:afterAutospacing="0" w:line="276" w:lineRule="auto"/>
        <w:jc w:val="center"/>
        <w:outlineLvl w:val="0"/>
      </w:pPr>
      <w:r>
        <w:rPr>
          <w:rStyle w:val="a4"/>
        </w:rPr>
        <w:t>10 класс</w:t>
      </w:r>
    </w:p>
    <w:p w:rsidR="00337C03" w:rsidRPr="00D65679" w:rsidRDefault="00337C03" w:rsidP="00337C03">
      <w:pPr>
        <w:pStyle w:val="a3"/>
        <w:spacing w:before="0" w:beforeAutospacing="0" w:after="0" w:afterAutospacing="0" w:line="276" w:lineRule="auto"/>
        <w:jc w:val="both"/>
        <w:outlineLvl w:val="0"/>
      </w:pPr>
      <w:r w:rsidRPr="00D65679">
        <w:rPr>
          <w:rStyle w:val="a4"/>
          <w:b w:val="0"/>
        </w:rPr>
        <w:t>Знать/понимать</w:t>
      </w:r>
    </w:p>
    <w:p w:rsidR="00337C03" w:rsidRPr="00337C03" w:rsidRDefault="00337C03" w:rsidP="00337C0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биосоциальную сущность человека, основные этапы и факторы социализации личности,  место и роль человека  в системе общественных отношений;</w:t>
      </w:r>
    </w:p>
    <w:p w:rsidR="00337C03" w:rsidRPr="00337C03" w:rsidRDefault="00337C03" w:rsidP="00337C0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 xml:space="preserve">тенденции развития общества в целом  как сложной динамичной  системы, а также важнейших социальных институтов; </w:t>
      </w:r>
    </w:p>
    <w:p w:rsidR="00337C03" w:rsidRPr="00337C03" w:rsidRDefault="00337C03" w:rsidP="00337C0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необходимость регулирования общественных отношений, сущность социальных норм,  механизмы правового регулирования;</w:t>
      </w:r>
    </w:p>
    <w:p w:rsidR="00337C03" w:rsidRPr="00337C03" w:rsidRDefault="00337C03" w:rsidP="00337C0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особенности социально-гуманитарного познания.</w:t>
      </w:r>
    </w:p>
    <w:p w:rsidR="00337C03" w:rsidRPr="00337C03" w:rsidRDefault="00337C03" w:rsidP="00337C03">
      <w:pPr>
        <w:pStyle w:val="a3"/>
        <w:spacing w:before="0" w:beforeAutospacing="0" w:after="0" w:afterAutospacing="0" w:line="276" w:lineRule="auto"/>
        <w:jc w:val="both"/>
        <w:outlineLvl w:val="0"/>
      </w:pPr>
      <w:r w:rsidRPr="00337C03">
        <w:rPr>
          <w:rStyle w:val="a4"/>
          <w:b w:val="0"/>
        </w:rPr>
        <w:t>Уметь:</w:t>
      </w:r>
    </w:p>
    <w:p w:rsidR="00337C03" w:rsidRPr="00337C03" w:rsidRDefault="00337C03" w:rsidP="00337C0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Style w:val="a5"/>
          <w:rFonts w:ascii="Times New Roman" w:hAnsi="Times New Roman" w:cs="Times New Roman"/>
          <w:bCs/>
          <w:sz w:val="24"/>
          <w:szCs w:val="24"/>
        </w:rPr>
        <w:t>характеризовать</w:t>
      </w:r>
      <w:r w:rsidRPr="00337C03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337C03">
        <w:rPr>
          <w:rFonts w:ascii="Times New Roman" w:hAnsi="Times New Roman" w:cs="Times New Roman"/>
          <w:sz w:val="24"/>
          <w:szCs w:val="24"/>
        </w:rPr>
        <w:t xml:space="preserve">основные социальные объекты, выделяя их существенные признаки, закономерности развития; </w:t>
      </w:r>
    </w:p>
    <w:p w:rsidR="00337C03" w:rsidRPr="00337C03" w:rsidRDefault="00337C03" w:rsidP="00337C0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Style w:val="a5"/>
          <w:rFonts w:ascii="Times New Roman" w:hAnsi="Times New Roman" w:cs="Times New Roman"/>
          <w:bCs/>
          <w:sz w:val="24"/>
          <w:szCs w:val="24"/>
        </w:rPr>
        <w:t>анализировать</w:t>
      </w:r>
      <w:r w:rsidRPr="00337C03">
        <w:rPr>
          <w:rFonts w:ascii="Times New Roman" w:hAnsi="Times New Roman" w:cs="Times New Roman"/>
          <w:sz w:val="24"/>
          <w:szCs w:val="24"/>
        </w:rPr>
        <w:t xml:space="preserve"> актуальную  информацию о социальных объектах, выявляя 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37C03" w:rsidRPr="00337C03" w:rsidRDefault="00337C03" w:rsidP="00337C0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Style w:val="a5"/>
          <w:rFonts w:ascii="Times New Roman" w:hAnsi="Times New Roman" w:cs="Times New Roman"/>
          <w:bCs/>
          <w:sz w:val="24"/>
          <w:szCs w:val="24"/>
        </w:rPr>
        <w:t>объяснять:</w:t>
      </w:r>
      <w:r w:rsidRPr="00337C03">
        <w:rPr>
          <w:rFonts w:ascii="Times New Roman" w:hAnsi="Times New Roman" w:cs="Times New Roman"/>
          <w:sz w:val="24"/>
          <w:szCs w:val="24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337C03" w:rsidRPr="00337C03" w:rsidRDefault="00337C03" w:rsidP="00337C0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Style w:val="a5"/>
          <w:rFonts w:ascii="Times New Roman" w:hAnsi="Times New Roman" w:cs="Times New Roman"/>
          <w:bCs/>
          <w:sz w:val="24"/>
          <w:szCs w:val="24"/>
        </w:rPr>
        <w:t>раскрывать на примерах</w:t>
      </w:r>
      <w:r w:rsidRPr="00337C03">
        <w:rPr>
          <w:rFonts w:ascii="Times New Roman" w:hAnsi="Times New Roman" w:cs="Times New Roman"/>
          <w:sz w:val="24"/>
          <w:szCs w:val="24"/>
        </w:rPr>
        <w:t xml:space="preserve"> изученные теоретические положения и понятия социально-экономических и гуманитарных наук;</w:t>
      </w:r>
    </w:p>
    <w:p w:rsidR="00337C03" w:rsidRPr="00337C03" w:rsidRDefault="00337C03" w:rsidP="00337C0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C03">
        <w:rPr>
          <w:rStyle w:val="a5"/>
          <w:rFonts w:ascii="Times New Roman" w:hAnsi="Times New Roman" w:cs="Times New Roman"/>
          <w:bCs/>
          <w:sz w:val="24"/>
          <w:szCs w:val="24"/>
        </w:rPr>
        <w:t>осуществлять  поиск</w:t>
      </w:r>
      <w:proofErr w:type="gramEnd"/>
      <w:r w:rsidRPr="00337C03">
        <w:rPr>
          <w:rFonts w:ascii="Times New Roman" w:hAnsi="Times New Roman" w:cs="Times New Roman"/>
          <w:sz w:val="24"/>
          <w:szCs w:val="24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  систематизировать, анализировать  и обобщать неупорядоченную социальную информацию; различать в ней факты и мнения, аргументы и выводы;</w:t>
      </w:r>
    </w:p>
    <w:p w:rsidR="00337C03" w:rsidRPr="00337C03" w:rsidRDefault="00337C03" w:rsidP="00337C0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Style w:val="a5"/>
          <w:rFonts w:ascii="Times New Roman" w:hAnsi="Times New Roman" w:cs="Times New Roman"/>
          <w:bCs/>
          <w:sz w:val="24"/>
          <w:szCs w:val="24"/>
        </w:rPr>
        <w:t>оценивать</w:t>
      </w:r>
      <w:r w:rsidRPr="00337C03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337C03">
        <w:rPr>
          <w:rFonts w:ascii="Times New Roman" w:hAnsi="Times New Roman" w:cs="Times New Roman"/>
          <w:sz w:val="24"/>
          <w:szCs w:val="24"/>
        </w:rPr>
        <w:t>действия субъектов социальной жизни, включая личности, группы, организации,  с точки зрения социальных норм, экономической рациональности;</w:t>
      </w:r>
    </w:p>
    <w:p w:rsidR="00337C03" w:rsidRPr="00337C03" w:rsidRDefault="00337C03" w:rsidP="00337C0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Style w:val="a5"/>
          <w:rFonts w:ascii="Times New Roman" w:hAnsi="Times New Roman" w:cs="Times New Roman"/>
          <w:bCs/>
          <w:sz w:val="24"/>
          <w:szCs w:val="24"/>
        </w:rPr>
        <w:t>формулировать</w:t>
      </w:r>
      <w:r w:rsidRPr="00337C03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337C03">
        <w:rPr>
          <w:rFonts w:ascii="Times New Roman" w:hAnsi="Times New Roman" w:cs="Times New Roman"/>
          <w:sz w:val="24"/>
          <w:szCs w:val="24"/>
        </w:rPr>
        <w:t>на основе приобретенных обществоведческих знаний собственные  суждения и аргументы по определенным проблемам;</w:t>
      </w:r>
    </w:p>
    <w:p w:rsidR="00337C03" w:rsidRPr="00337C03" w:rsidRDefault="00337C03" w:rsidP="00337C0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Style w:val="a5"/>
          <w:rFonts w:ascii="Times New Roman" w:hAnsi="Times New Roman" w:cs="Times New Roman"/>
          <w:bCs/>
          <w:sz w:val="24"/>
          <w:szCs w:val="24"/>
        </w:rPr>
        <w:t>подготовить</w:t>
      </w:r>
      <w:r w:rsidRPr="00337C0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37C03">
        <w:rPr>
          <w:rFonts w:ascii="Times New Roman" w:hAnsi="Times New Roman" w:cs="Times New Roman"/>
          <w:sz w:val="24"/>
          <w:szCs w:val="24"/>
        </w:rPr>
        <w:t>устное выступление, творческую работу по социальной проблематике;</w:t>
      </w:r>
    </w:p>
    <w:p w:rsidR="00337C03" w:rsidRPr="00337C03" w:rsidRDefault="00337C03" w:rsidP="00337C0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Style w:val="a5"/>
          <w:rFonts w:ascii="Times New Roman" w:hAnsi="Times New Roman" w:cs="Times New Roman"/>
          <w:bCs/>
          <w:sz w:val="24"/>
          <w:szCs w:val="24"/>
        </w:rPr>
        <w:t xml:space="preserve">применять </w:t>
      </w:r>
      <w:r w:rsidRPr="00337C03">
        <w:rPr>
          <w:rStyle w:val="a5"/>
          <w:rFonts w:ascii="Times New Roman" w:hAnsi="Times New Roman" w:cs="Times New Roman"/>
          <w:sz w:val="24"/>
          <w:szCs w:val="24"/>
        </w:rPr>
        <w:t>с</w:t>
      </w:r>
      <w:r w:rsidRPr="00337C03">
        <w:rPr>
          <w:rFonts w:ascii="Times New Roman" w:hAnsi="Times New Roman" w:cs="Times New Roman"/>
          <w:sz w:val="24"/>
          <w:szCs w:val="24"/>
        </w:rPr>
        <w:t xml:space="preserve">оциально-экономические и гуманитарные </w:t>
      </w:r>
      <w:r w:rsidRPr="00337C03">
        <w:rPr>
          <w:rStyle w:val="a5"/>
          <w:rFonts w:ascii="Times New Roman" w:hAnsi="Times New Roman" w:cs="Times New Roman"/>
          <w:bCs/>
          <w:sz w:val="24"/>
          <w:szCs w:val="24"/>
        </w:rPr>
        <w:t xml:space="preserve">знания </w:t>
      </w:r>
      <w:r w:rsidRPr="00337C03">
        <w:rPr>
          <w:rFonts w:ascii="Times New Roman" w:hAnsi="Times New Roman" w:cs="Times New Roman"/>
          <w:sz w:val="24"/>
          <w:szCs w:val="24"/>
        </w:rPr>
        <w:t>в процессе решения   познавательных задач  по актуальным социальным проблемам.</w:t>
      </w:r>
    </w:p>
    <w:p w:rsidR="00337C03" w:rsidRPr="00337C03" w:rsidRDefault="00337C03" w:rsidP="00337C03">
      <w:pPr>
        <w:pStyle w:val="a3"/>
        <w:spacing w:before="0" w:beforeAutospacing="0" w:after="0" w:afterAutospacing="0" w:line="276" w:lineRule="auto"/>
        <w:jc w:val="both"/>
        <w:outlineLvl w:val="0"/>
      </w:pPr>
      <w:r w:rsidRPr="00337C03">
        <w:rPr>
          <w:rStyle w:val="a4"/>
          <w:b w:val="0"/>
        </w:rPr>
        <w:t xml:space="preserve">Использовать </w:t>
      </w:r>
      <w:proofErr w:type="gramStart"/>
      <w:r w:rsidRPr="00337C03">
        <w:rPr>
          <w:rStyle w:val="a4"/>
          <w:b w:val="0"/>
        </w:rPr>
        <w:t>приобретенные  знания</w:t>
      </w:r>
      <w:proofErr w:type="gramEnd"/>
      <w:r w:rsidRPr="00337C03">
        <w:rPr>
          <w:rStyle w:val="a4"/>
          <w:b w:val="0"/>
        </w:rPr>
        <w:t xml:space="preserve"> и умения</w:t>
      </w:r>
      <w:r w:rsidRPr="00337C03">
        <w:t xml:space="preserve"> </w:t>
      </w:r>
      <w:r w:rsidRPr="00337C03">
        <w:rPr>
          <w:rStyle w:val="a4"/>
          <w:b w:val="0"/>
        </w:rPr>
        <w:t>в практической деятельности и повседневной жизни</w:t>
      </w:r>
      <w:r w:rsidRPr="00337C03">
        <w:t xml:space="preserve"> </w:t>
      </w:r>
      <w:r w:rsidRPr="00337C03">
        <w:rPr>
          <w:rStyle w:val="a4"/>
          <w:b w:val="0"/>
        </w:rPr>
        <w:t>для:</w:t>
      </w:r>
    </w:p>
    <w:p w:rsidR="00337C03" w:rsidRPr="00337C03" w:rsidRDefault="00337C03" w:rsidP="00337C0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 xml:space="preserve">успешного выполнения типичных социальных ролей; сознательного взаимодействия с различными социальными институтами; </w:t>
      </w:r>
    </w:p>
    <w:p w:rsidR="00337C03" w:rsidRPr="00337C03" w:rsidRDefault="00337C03" w:rsidP="00337C0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 xml:space="preserve">совершенствования собственной познавательной деятельности; </w:t>
      </w:r>
    </w:p>
    <w:p w:rsidR="00337C03" w:rsidRPr="00337C03" w:rsidRDefault="00337C03" w:rsidP="00337C0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lastRenderedPageBreak/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337C03" w:rsidRPr="00337C03" w:rsidRDefault="00337C03" w:rsidP="00337C0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337C03" w:rsidRPr="00337C03" w:rsidRDefault="00337C03" w:rsidP="00337C0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337C03" w:rsidRPr="00337C03" w:rsidRDefault="00337C03" w:rsidP="00337C0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предвидения    возможных последствий определенных социальных действий;</w:t>
      </w:r>
    </w:p>
    <w:p w:rsidR="00337C03" w:rsidRPr="00337C03" w:rsidRDefault="00337C03" w:rsidP="00337C0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 xml:space="preserve">оценки происходящих событий и поведения людей с точки зрения морали и права; </w:t>
      </w:r>
    </w:p>
    <w:p w:rsidR="00337C03" w:rsidRPr="00337C03" w:rsidRDefault="00337C03" w:rsidP="00337C0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337C03" w:rsidRPr="00337C03" w:rsidRDefault="00337C03" w:rsidP="00337C0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37C03" w:rsidRPr="00337C03" w:rsidRDefault="00337C03" w:rsidP="0033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C03" w:rsidRPr="00337C03" w:rsidRDefault="00337C03" w:rsidP="00836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C03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337C03" w:rsidRPr="00337C03" w:rsidRDefault="00337C03" w:rsidP="00836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C03">
        <w:rPr>
          <w:rFonts w:ascii="Times New Roman" w:hAnsi="Times New Roman" w:cs="Times New Roman"/>
          <w:b/>
          <w:sz w:val="24"/>
          <w:szCs w:val="24"/>
        </w:rPr>
        <w:t>10 класс (базовый уровень).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03">
        <w:rPr>
          <w:rFonts w:ascii="Times New Roman" w:hAnsi="Times New Roman" w:cs="Times New Roman"/>
          <w:b/>
          <w:sz w:val="24"/>
          <w:szCs w:val="24"/>
        </w:rPr>
        <w:t>Раздел 1. Общество и человек  (15 ч)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03">
        <w:rPr>
          <w:rFonts w:ascii="Times New Roman" w:hAnsi="Times New Roman" w:cs="Times New Roman"/>
          <w:b/>
          <w:sz w:val="24"/>
          <w:szCs w:val="24"/>
        </w:rPr>
        <w:t xml:space="preserve">Глава 1. Общество 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Общество как динамическая система. Основные сферы жизни общества, их взаимосвязь. Общество и природа. Общество и культура (вторая природа). Важнейшие институты общества.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 Общество, страна, государство. Общество в узком и широком смысле. Общество как социальная организация страны. Основные признаки общества. Взаимосвязь, взаимоотношение общества и природы. Противоречивость воздействия людей на природную среду.  Глобальные экологические проблемы. Природные бедствия. Развитие культуры. Новаторство, традиции в культуре, феномен «второй природы». Культура материальная. Проблема сохранения культурного наследия. Законодательство об охране памятников истории и культуры.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03">
        <w:rPr>
          <w:rFonts w:ascii="Times New Roman" w:hAnsi="Times New Roman" w:cs="Times New Roman"/>
          <w:b/>
          <w:sz w:val="24"/>
          <w:szCs w:val="24"/>
        </w:rPr>
        <w:t xml:space="preserve">Глава 2. Человек 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Человек как продукт биологической, социальной и культурной эволюции. Цель и смысл жизни человека. Науки о человеке. Природа как предпосылка выделения человека и общества. Широкое и узкое значение природы. Влияние НТП на природу. Понятие антропогенных нагрузок. Опасность неконтролируемого изменения окружающей среды.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Духовные ориентиры личности. Мораль, ценности, идеалы. Категорический императив. Патриотизм. Добро и зло. Мировоззрение и его роль в жизни человека.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Деятельность как способ человеческого бытия. Деятельность человека и поведение животных. Структура деятельности. Потребности человека, интересы и мотивы деятельности. Виды деятельности. Творческая деятельность. Трудовая деятельность. Игра. Учебная деятельность. Соотношение деятельности и общения.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 xml:space="preserve"> Роль знаний в жизни человека. Чувственное и рациональное познание. Спор эмпириков и рационалистов. Понятие об агностицизме. Критерии истины. Объективность истины. Абсолютные и относительные истины. Истина и заблуждение. Многообразие путей познания. Особенности научного познания. Научное мышление и современный человек. Мифология и познание. Жизненный опыт и здравый смысл. Что такое мировоззрение. Типы </w:t>
      </w:r>
      <w:r w:rsidRPr="00337C03">
        <w:rPr>
          <w:rFonts w:ascii="Times New Roman" w:hAnsi="Times New Roman" w:cs="Times New Roman"/>
          <w:sz w:val="24"/>
          <w:szCs w:val="24"/>
        </w:rPr>
        <w:lastRenderedPageBreak/>
        <w:t>мировоззрения: обыденное, религиозное, научное. Убеждение и вера. Мировоззрение и деятельность.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 Биологическое и социальное в человеке. Личность. Социальное поведение и социализация личности. Самосознание и самореализация. Единство свободы и ответственности личности. Познание человеком самого себя. Самооценка.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03">
        <w:rPr>
          <w:rFonts w:ascii="Times New Roman" w:hAnsi="Times New Roman" w:cs="Times New Roman"/>
          <w:b/>
          <w:sz w:val="24"/>
          <w:szCs w:val="24"/>
        </w:rPr>
        <w:t>Раздел 2. Основные сферы общественной жизни (37 ч)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03">
        <w:rPr>
          <w:rFonts w:ascii="Times New Roman" w:hAnsi="Times New Roman" w:cs="Times New Roman"/>
          <w:b/>
          <w:sz w:val="24"/>
          <w:szCs w:val="24"/>
        </w:rPr>
        <w:t xml:space="preserve">Глава 3. Духовная культура 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Традиции и новаторство в культуре. Формы и разновидности культуры: народная, массовая, элитарная. Диалог культур. проблемы современной отечественной культуры. Происхождение слова «культура» и его значение. Материальная и нематериальная культура, её состав и структура. 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и развитии культуры. Культурное наследие в России и Республике Башкортостан, проблемы его сохранения.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 Основная задача и исторические формы образования. Приёмы обучения, предметы и формы усвоения знаний школьниками. Государственное и частное образование, школьное и домашнее. Общее и специальное образование. Школа как особый тип учебно-воспитательного учреждения. Правовые основы школьного образования. Роль науки в современном обществе. Сочетание научной и педагогической функций в университете. Научно-исследовательские и академические институты. Классификация наук. Школа как способ приобщения к основам науки. Структура, функции, история и формы высшего образования. Зарождение и развитие университетов. История и разновидности академий.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 Категории морали. Становление нравственного в человеке. Этика ненасилия. Особенности религии и религиозного мышления. Многообразие религий. Мировые религии: буддизм, христианство, ислам. Роль религий в современном мире. Различные определения религии; её значение и роль в обществе. Тотемизм, фетишизм и анимизм. Мировые религии: христианство, ислам, буддизм. Вера и верование. Миф и мифология. Культ и символ как важные элементы религии. Религиозные обряды и типы жертвоприношений. Культ предков и традиция уважения родителей. Вероучение в мировых религиях.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Различные трактовки искусства. Структура и состав изобразительного искусства. Субъекты художественной культуры и деятели искусства. Инфраструктура художественной культуры. Критерии произведений искусства. Изящные искусства, их история и развитие. «Свободные искусства».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03">
        <w:rPr>
          <w:rFonts w:ascii="Times New Roman" w:hAnsi="Times New Roman" w:cs="Times New Roman"/>
          <w:b/>
          <w:sz w:val="24"/>
          <w:szCs w:val="24"/>
        </w:rPr>
        <w:t xml:space="preserve">Глава 4. Экономика 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 Влияние экономики на поведение людей. Основные ресурсы экономики. Роль труда и капитала в развитии экономики. Понятие инвестирования капитала. Представление об информационных ресурсах. Человеческие ресурсы и их разновидности. Основные агенты рыночной экономики. Понятие структуры экономики. Производство, потребление, распределение и обмен как основные экономические функции общества. Фирмы и рынок – основные институты современной экономики. Отрасль и промышленные предприятия как главные производители товаров.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Экономическая культура: сущность и структура. Экономическая культура личности. Экономические отношения и интересы. Экономическая свобода и социальная ответственность. Роль экономической культуры и деятельности.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03">
        <w:rPr>
          <w:rFonts w:ascii="Times New Roman" w:hAnsi="Times New Roman" w:cs="Times New Roman"/>
          <w:b/>
          <w:sz w:val="24"/>
          <w:szCs w:val="24"/>
        </w:rPr>
        <w:t xml:space="preserve">Глава 6. Социальная сфера 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lastRenderedPageBreak/>
        <w:t>  Социальная структура как анатомический скелет общества. Статус как ячейка в социальной структуре общества. Взаимосвязь статуса и роли. Влияние социального положения на поведение и образ жизни человека. Определение и значение социальной группы, её влияние на поведение человека. Статусные символы и знаки отличия. Социальная стратификация и социальное неравенство. Понятие о социальной страте и критерии её выделения. Социальное расслоение и дифференциация. Поляризация общества и имущественные различия людей. Классы как основа стратификации современного общества. Историческое происхождение и типология классов. Влияние классового положения на образ и уровень жизни человека. Российская интеллигенция и средний класс.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  Социальные отношения и взаимодействия. Социальный конфликт. Неравенство, богатство и бедность. Определение и измерение богатства. Расточительный образ жизни. Источники доходов класса богатых. «Старые и новые» богатые. Средний класс. Бедность как экономическое, культурное и социальное явление. Социальные аспекты труда. Культура труда.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  Социальные нормы. Отклоняющееся поведение. Преступность. Социальный контроль. Отношения между разными национальностями внутри одного государства. Отношения между разными нациями-государствами. Отношения между национальным большинством и национальными меньшинствами. Мирные и военные формы взаимодействия народов. Формирование многонационального государства. Этноцентризм и национальная нетерпимость. История этнических конфликтов, причины их возникновения и современные проявления.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Семья как фундаментальный институт общества и малая группа. Жизненный цикл семьи. Представление о нуклеарной семье. Эволюция форм семьи. Удовлетворённость браком. Причины, повод и мотивы развода. Последствия развода, его социальная роль.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  Социальные процессы в современной России и Республики Башкортостан. Молодёжь как социальная группа. Развитие социальных ролей в юношеском возрасте. Молодёжная субкультура.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  </w:t>
      </w:r>
      <w:r w:rsidRPr="00337C03">
        <w:rPr>
          <w:rFonts w:ascii="Times New Roman" w:hAnsi="Times New Roman" w:cs="Times New Roman"/>
          <w:b/>
          <w:sz w:val="24"/>
          <w:szCs w:val="24"/>
        </w:rPr>
        <w:t xml:space="preserve">Глава 7. Политическая сфера 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Формы проявления влияния: сила, власть и авторитет. Становление власти в качестве политического института общества. Разделение властей. Властные отношения и социальная иерархия. Борьба за власть.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 Структура и функции политической системы. Государство в политической системе. Политические режимы. Определение политической системы общества. Общие признаки государства. Понятие и значение суверенитета. Внешние и внутренние функции государства. Причины и условия появления государства. Виды монополии государства: общие и частные. 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как защитник демократических свобод и борьба за его учреждение. Структура парламента.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 и история его становления. Признаки правового государства. Черты тоталитарного государства.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Избирательная система. Типы избирательных систем. Многопартийность и партийные системы.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lastRenderedPageBreak/>
        <w:t> Голосование как форма участия граждан в политической жизни страны. Процедура голосования. Активность электората. Конкуренция политических партий за электорат. Роль референдума в политической жизни. Политическая система Республики Башкортостан. Взаимосвязь центра с регионами.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03">
        <w:rPr>
          <w:rFonts w:ascii="Times New Roman" w:hAnsi="Times New Roman" w:cs="Times New Roman"/>
          <w:b/>
          <w:sz w:val="24"/>
          <w:szCs w:val="24"/>
        </w:rPr>
        <w:t>Раздел 3. Право (18 ч)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03">
        <w:rPr>
          <w:rFonts w:ascii="Times New Roman" w:hAnsi="Times New Roman" w:cs="Times New Roman"/>
          <w:b/>
          <w:sz w:val="24"/>
          <w:szCs w:val="24"/>
        </w:rPr>
        <w:t xml:space="preserve">Глава 8. Право, как особая система норм 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 Социальные нормы. Функции и сущность права. Представление о юридической ответственности. Права и обязанности. Понятие о естественных и гражданских правах. Уровень и содержание правосознания. Правовая культура. Разновидности правовых норм. Основные отрасли права. Иерархия нормативно-правовых актов.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Что такое источники права. Основные источники права. Виды нормативных актов.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Что такое правоотношение. Что такое правонарушение. Юридическая ответственность. Система судебной защиты прав человека. Развитие права в современной России.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 Конституционное право. Административное право. Гражданское право. Трудовое право. Семейное право. Уголовное право. Экологическое право.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Правосознание. Правовая культура. Правомерное поведение.</w:t>
      </w:r>
    </w:p>
    <w:p w:rsid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 Много вариантность общественного развития. Целостность и противоречивость современного общества. Проблема общественного прогресса. Общественный прогресс. Критерии общественного прогресса. Формы общественного прогресса. Конституция Республики Башкортостан. Государственные символы. Деятельность главы Республики Башкортостан.</w:t>
      </w:r>
    </w:p>
    <w:p w:rsidR="00836BEC" w:rsidRDefault="00836BEC" w:rsidP="00836BEC">
      <w:pPr>
        <w:pStyle w:val="a3"/>
        <w:spacing w:before="0" w:beforeAutospacing="0" w:after="0" w:afterAutospacing="0" w:line="276" w:lineRule="auto"/>
        <w:jc w:val="center"/>
        <w:outlineLvl w:val="0"/>
        <w:rPr>
          <w:rStyle w:val="a4"/>
        </w:rPr>
      </w:pPr>
      <w:r w:rsidRPr="00337C03">
        <w:rPr>
          <w:rStyle w:val="a4"/>
        </w:rPr>
        <w:t>Планируемые предметные результаты освоения курса</w:t>
      </w:r>
      <w:r>
        <w:rPr>
          <w:rStyle w:val="a4"/>
        </w:rPr>
        <w:t xml:space="preserve">  </w:t>
      </w:r>
    </w:p>
    <w:p w:rsidR="00836BEC" w:rsidRPr="00836BEC" w:rsidRDefault="00836BEC" w:rsidP="00836BEC">
      <w:pPr>
        <w:pStyle w:val="a3"/>
        <w:spacing w:before="0" w:beforeAutospacing="0" w:after="0" w:afterAutospacing="0" w:line="276" w:lineRule="auto"/>
        <w:jc w:val="center"/>
        <w:outlineLvl w:val="0"/>
        <w:rPr>
          <w:b/>
          <w:bCs/>
        </w:rPr>
      </w:pPr>
      <w:r>
        <w:rPr>
          <w:rStyle w:val="a4"/>
        </w:rPr>
        <w:t>11 класс</w:t>
      </w:r>
    </w:p>
    <w:p w:rsidR="00836BEC" w:rsidRDefault="00836BEC" w:rsidP="00836B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6BEC">
        <w:rPr>
          <w:rFonts w:ascii="Times New Roman" w:eastAsia="Calibri" w:hAnsi="Times New Roman" w:cs="Times New Roman"/>
          <w:bCs/>
          <w:sz w:val="24"/>
          <w:szCs w:val="24"/>
        </w:rPr>
        <w:t xml:space="preserve">      Знать/понимать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EC">
        <w:rPr>
          <w:rFonts w:ascii="Times New Roman" w:eastAsia="Calibri" w:hAnsi="Times New Roman" w:cs="Times New Roman"/>
          <w:sz w:val="24"/>
          <w:szCs w:val="24"/>
        </w:rPr>
        <w:t>• основные этапы и факторы социализации личности, место и роль человека в системе общественных отношений;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EC">
        <w:rPr>
          <w:rFonts w:ascii="Times New Roman" w:eastAsia="Calibri" w:hAnsi="Times New Roman" w:cs="Times New Roman"/>
          <w:sz w:val="24"/>
          <w:szCs w:val="24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EC">
        <w:rPr>
          <w:rFonts w:ascii="Times New Roman" w:eastAsia="Calibri" w:hAnsi="Times New Roman" w:cs="Times New Roman"/>
          <w:sz w:val="24"/>
          <w:szCs w:val="24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EC">
        <w:rPr>
          <w:rFonts w:ascii="Times New Roman" w:eastAsia="Calibri" w:hAnsi="Times New Roman" w:cs="Times New Roman"/>
          <w:sz w:val="24"/>
          <w:szCs w:val="24"/>
        </w:rPr>
        <w:t>• особенности социально-гуманитарного познания.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6BEC">
        <w:rPr>
          <w:rFonts w:ascii="Times New Roman" w:eastAsia="Calibri" w:hAnsi="Times New Roman" w:cs="Times New Roman"/>
          <w:bCs/>
          <w:sz w:val="24"/>
          <w:szCs w:val="24"/>
        </w:rPr>
        <w:t xml:space="preserve">       Уметь: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EC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836BEC">
        <w:rPr>
          <w:rFonts w:ascii="Times New Roman" w:eastAsia="Calibri" w:hAnsi="Times New Roman" w:cs="Times New Roman"/>
          <w:bCs/>
          <w:iCs/>
          <w:sz w:val="24"/>
          <w:szCs w:val="24"/>
        </w:rPr>
        <w:t>характеризовать</w:t>
      </w:r>
      <w:r w:rsidRPr="00836BE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36BEC">
        <w:rPr>
          <w:rFonts w:ascii="Times New Roman" w:eastAsia="Calibri" w:hAnsi="Times New Roman" w:cs="Times New Roman"/>
          <w:sz w:val="24"/>
          <w:szCs w:val="24"/>
        </w:rPr>
        <w:t>основные социальные объекты, выделяя их существенные признаки, закономерности развития;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EC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836BE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анализировать </w:t>
      </w:r>
      <w:r w:rsidRPr="00836BEC">
        <w:rPr>
          <w:rFonts w:ascii="Times New Roman" w:eastAsia="Calibri" w:hAnsi="Times New Roman" w:cs="Times New Roman"/>
          <w:sz w:val="24"/>
          <w:szCs w:val="24"/>
        </w:rPr>
        <w:t>актуальную информацию о социальных объектах, выявляя их общие черты и различия; 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EC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836BE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объяснять: </w:t>
      </w:r>
      <w:r w:rsidRPr="00836BEC">
        <w:rPr>
          <w:rFonts w:ascii="Times New Roman" w:eastAsia="Calibri" w:hAnsi="Times New Roman" w:cs="Times New Roman"/>
          <w:sz w:val="24"/>
          <w:szCs w:val="24"/>
        </w:rPr>
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EC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836BE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раскрывать на примерах </w:t>
      </w:r>
      <w:r w:rsidRPr="00836BEC">
        <w:rPr>
          <w:rFonts w:ascii="Times New Roman" w:eastAsia="Calibri" w:hAnsi="Times New Roman" w:cs="Times New Roman"/>
          <w:sz w:val="24"/>
          <w:szCs w:val="24"/>
        </w:rPr>
        <w:t>изученные теоретические положения и понятия социально-экономических и гуманитарных наук;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EC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836BE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осуществлять поиск </w:t>
      </w:r>
      <w:r w:rsidRPr="00836BEC">
        <w:rPr>
          <w:rFonts w:ascii="Times New Roman" w:eastAsia="Calibri" w:hAnsi="Times New Roman" w:cs="Times New Roman"/>
          <w:sz w:val="24"/>
          <w:szCs w:val="24"/>
        </w:rPr>
        <w:t xml:space="preserve">социальной информации, представленной в различных знаковых системах (текст, схема, таблица, диаграмма, аудиовизуальный ряд); извлекать из </w:t>
      </w:r>
      <w:r w:rsidRPr="00836BE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неадаптированных оригинальных </w:t>
      </w:r>
      <w:proofErr w:type="gramStart"/>
      <w:r w:rsidRPr="00836BEC">
        <w:rPr>
          <w:rFonts w:ascii="Times New Roman" w:eastAsia="Calibri" w:hAnsi="Times New Roman" w:cs="Times New Roman"/>
          <w:sz w:val="24"/>
          <w:szCs w:val="24"/>
        </w:rPr>
        <w:t>текстов( правовых</w:t>
      </w:r>
      <w:proofErr w:type="gramEnd"/>
      <w:r w:rsidRPr="00836BEC">
        <w:rPr>
          <w:rFonts w:ascii="Times New Roman" w:eastAsia="Calibri" w:hAnsi="Times New Roman" w:cs="Times New Roman"/>
          <w:sz w:val="24"/>
          <w:szCs w:val="24"/>
        </w:rPr>
        <w:t>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EC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836BE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оценивать </w:t>
      </w:r>
      <w:r w:rsidRPr="00836BEC">
        <w:rPr>
          <w:rFonts w:ascii="Times New Roman" w:eastAsia="Calibri" w:hAnsi="Times New Roman" w:cs="Times New Roman"/>
          <w:sz w:val="24"/>
          <w:szCs w:val="24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EC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836BE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формулировать </w:t>
      </w:r>
      <w:r w:rsidRPr="00836BEC">
        <w:rPr>
          <w:rFonts w:ascii="Times New Roman" w:eastAsia="Calibri" w:hAnsi="Times New Roman" w:cs="Times New Roman"/>
          <w:sz w:val="24"/>
          <w:szCs w:val="24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EC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836BE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подготовить </w:t>
      </w:r>
      <w:r w:rsidRPr="00836BEC">
        <w:rPr>
          <w:rFonts w:ascii="Times New Roman" w:eastAsia="Calibri" w:hAnsi="Times New Roman" w:cs="Times New Roman"/>
          <w:sz w:val="24"/>
          <w:szCs w:val="24"/>
        </w:rPr>
        <w:t>устное выступление, творческую работу по социальной проблематике;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EC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836BE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применять </w:t>
      </w:r>
      <w:r w:rsidRPr="00836BEC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836BEC">
        <w:rPr>
          <w:rFonts w:ascii="Times New Roman" w:eastAsia="Calibri" w:hAnsi="Times New Roman" w:cs="Times New Roman"/>
          <w:sz w:val="24"/>
          <w:szCs w:val="24"/>
        </w:rPr>
        <w:t xml:space="preserve">оциально-экономические и гуманитарные </w:t>
      </w:r>
      <w:r w:rsidRPr="00836BE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знания </w:t>
      </w:r>
      <w:r w:rsidRPr="00836BEC">
        <w:rPr>
          <w:rFonts w:ascii="Times New Roman" w:eastAsia="Calibri" w:hAnsi="Times New Roman" w:cs="Times New Roman"/>
          <w:sz w:val="24"/>
          <w:szCs w:val="24"/>
        </w:rPr>
        <w:t>в процессе решения познавательных задач по актуальным социальным проблемам.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EC">
        <w:rPr>
          <w:rFonts w:ascii="Times New Roman" w:eastAsia="Calibri" w:hAnsi="Times New Roman" w:cs="Times New Roman"/>
          <w:sz w:val="24"/>
          <w:szCs w:val="24"/>
        </w:rPr>
        <w:t>• и</w:t>
      </w:r>
      <w:r w:rsidRPr="00836BEC">
        <w:rPr>
          <w:rFonts w:ascii="Times New Roman" w:eastAsia="Calibri" w:hAnsi="Times New Roman" w:cs="Times New Roman"/>
          <w:bCs/>
          <w:sz w:val="24"/>
          <w:szCs w:val="24"/>
        </w:rPr>
        <w:t>спользовать приобретенные знания и умения в практической деятельности и повседневной жизни</w:t>
      </w:r>
      <w:r w:rsidRPr="00836BE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36BEC">
        <w:rPr>
          <w:rFonts w:ascii="Times New Roman" w:eastAsia="Calibri" w:hAnsi="Times New Roman" w:cs="Times New Roman"/>
          <w:bCs/>
          <w:sz w:val="24"/>
          <w:szCs w:val="24"/>
        </w:rPr>
        <w:t>для</w:t>
      </w:r>
      <w:r w:rsidRPr="00836BE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EC">
        <w:rPr>
          <w:rFonts w:ascii="Times New Roman" w:eastAsia="Calibri" w:hAnsi="Times New Roman" w:cs="Times New Roman"/>
          <w:sz w:val="24"/>
          <w:szCs w:val="24"/>
        </w:rPr>
        <w:t>• успешного выполнения типичных социальных ролей; сознательного взаимодействия с различными социальными институтами;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EC">
        <w:rPr>
          <w:rFonts w:ascii="Times New Roman" w:eastAsia="Calibri" w:hAnsi="Times New Roman" w:cs="Times New Roman"/>
          <w:sz w:val="24"/>
          <w:szCs w:val="24"/>
        </w:rPr>
        <w:t>• совершенствования собственной познавательной деятельности;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EC">
        <w:rPr>
          <w:rFonts w:ascii="Times New Roman" w:eastAsia="Calibri" w:hAnsi="Times New Roman" w:cs="Times New Roman"/>
          <w:sz w:val="24"/>
          <w:szCs w:val="24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EC">
        <w:rPr>
          <w:rFonts w:ascii="Times New Roman" w:eastAsia="Calibri" w:hAnsi="Times New Roman" w:cs="Times New Roman"/>
          <w:sz w:val="24"/>
          <w:szCs w:val="24"/>
        </w:rPr>
        <w:t>• решения практических жизненных проблем, возникающих в социальной деятельности;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EC">
        <w:rPr>
          <w:rFonts w:ascii="Times New Roman" w:eastAsia="Calibri" w:hAnsi="Times New Roman" w:cs="Times New Roman"/>
          <w:sz w:val="24"/>
          <w:szCs w:val="24"/>
        </w:rPr>
        <w:t>• ориентировки в актуальных общественных событиях, определения личной гражданской позиции;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EC">
        <w:rPr>
          <w:rFonts w:ascii="Times New Roman" w:eastAsia="Calibri" w:hAnsi="Times New Roman" w:cs="Times New Roman"/>
          <w:sz w:val="24"/>
          <w:szCs w:val="24"/>
        </w:rPr>
        <w:t>• предвидения возможных последствий определенных социальных действий;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EC">
        <w:rPr>
          <w:rFonts w:ascii="Times New Roman" w:eastAsia="Calibri" w:hAnsi="Times New Roman" w:cs="Times New Roman"/>
          <w:sz w:val="24"/>
          <w:szCs w:val="24"/>
        </w:rPr>
        <w:t>• оценки происходящих событий и поведения людей с точки зрения морали и права;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EC">
        <w:rPr>
          <w:rFonts w:ascii="Times New Roman" w:eastAsia="Calibri" w:hAnsi="Times New Roman" w:cs="Times New Roman"/>
          <w:sz w:val="24"/>
          <w:szCs w:val="24"/>
        </w:rPr>
        <w:t>• реализации и защиты прав человека и гражданина, осознанного выполнения гражданских обязанностей;</w:t>
      </w:r>
    </w:p>
    <w:p w:rsidR="00836BEC" w:rsidRPr="00836BEC" w:rsidRDefault="00836BEC" w:rsidP="0083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BEC">
        <w:rPr>
          <w:rFonts w:ascii="Times New Roman" w:eastAsia="Calibri" w:hAnsi="Times New Roman" w:cs="Times New Roman"/>
          <w:sz w:val="24"/>
          <w:szCs w:val="24"/>
        </w:rPr>
        <w:t>•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836BEC" w:rsidRPr="00337C03" w:rsidRDefault="00836BEC" w:rsidP="00836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A71" w:rsidRDefault="00485A71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C03" w:rsidRPr="00337C03" w:rsidRDefault="00337C03" w:rsidP="00337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37C03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37C03">
        <w:rPr>
          <w:rFonts w:ascii="Times New Roman" w:hAnsi="Times New Roman" w:cs="Times New Roman"/>
          <w:b/>
          <w:sz w:val="24"/>
          <w:szCs w:val="24"/>
        </w:rPr>
        <w:t>11 класс (базовый уровень)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03">
        <w:rPr>
          <w:rFonts w:ascii="Times New Roman" w:hAnsi="Times New Roman" w:cs="Times New Roman"/>
          <w:b/>
          <w:sz w:val="24"/>
          <w:szCs w:val="24"/>
        </w:rPr>
        <w:t xml:space="preserve">РАЗДЕЛ 1. ЭКОНОМИКА 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 xml:space="preserve">Экономика и экономическая наука. Что изучает экономическая наука. Экономическая деятельность. Измерители экономической деятельности. Понятие ВВП. Экономический рост и развитие. Факторы экономического роста. Экономические циклы. Рынок и рыночные структуры. Конкуренция и монополия. Спрос и предложение. Факторы спроса и предложения. Фондовый рынок Акции, облигации и другие ценные бумаги. Роль фирм в экономике РФ.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 Бизнес в экономике. Организационно-правовые формы и правовой режим предпринимательской деятельности в РФ. Вокруг бизнеса. Источники финансирования бизнеса. Основные принципы менеджмента. Основы маркетинга. 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антимонопольное законодательство. Банковская система. Роль центрального банка. Основные операции </w:t>
      </w:r>
      <w:r w:rsidRPr="00337C03">
        <w:rPr>
          <w:rFonts w:ascii="Times New Roman" w:hAnsi="Times New Roman" w:cs="Times New Roman"/>
          <w:sz w:val="24"/>
          <w:szCs w:val="24"/>
        </w:rPr>
        <w:lastRenderedPageBreak/>
        <w:t xml:space="preserve">коммерческих банков. Финансовые институты. Виды, причины и последствия инфляции. Рынок труда. Безработица. Причины и экономические последствия безработицы. Проблема безработицы в Республике Башкортостан. Государственная политика в области занятости в РФ. Мировая экономика. Государственная политика в области международной торговли. Глобальные проблемы экономики. Экономика потребителя. Сбережения, страхование. Экономика производителя. Рациональное экономическое поведение потребителя и производителя. 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03">
        <w:rPr>
          <w:rFonts w:ascii="Times New Roman" w:hAnsi="Times New Roman" w:cs="Times New Roman"/>
          <w:b/>
          <w:sz w:val="24"/>
          <w:szCs w:val="24"/>
        </w:rPr>
        <w:t xml:space="preserve">РАЗДЕЛ 2. ПРОБЛЕМЫ СОЦИАЛЬНО-ПОЛИТИЧЕСКОГО РАЗВИТИЯ ОБЩЕСТВА 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 xml:space="preserve">Свобода и необходимость в человеческой деятельности. Выбор в условиях альтернативы и ответственность за его последствия. Демографическая ситуация в РФ и Республике Башкортостан. Проблема неполных семей в РФ. Религиозные объединения и организации в РФ, РБ. Опасность тоталитарных сект. Общественное и индивидуальное сознание. Социализация индивида. 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 Политическая элита. Особенности ее формирования в современной России. Политическое лидерство. Типология лидерства. Лидеры и ведомые. 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03">
        <w:rPr>
          <w:rFonts w:ascii="Times New Roman" w:hAnsi="Times New Roman" w:cs="Times New Roman"/>
          <w:b/>
          <w:sz w:val="24"/>
          <w:szCs w:val="24"/>
        </w:rPr>
        <w:t>РАЗДЕЛ 3. ПРАВОВОЕ РЕГУЛИРОВАНИЕ ОБЩЕСТВЕННЫХ ОТНОШЕНИЙ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 xml:space="preserve">Гуманистическая роль естественного права. Тоталитарное правопонимание. Развитие норм естественного права. Естественное право как юридическая реальность. Законотворческий процесс в Российской Федерации, Республике Башкортостан. Гражданин, его права и обязанности. Гражданство в РФ. Воинская обязанность. Альтернативная гражданская служба. Права и обязанности налогоплательщика. Экологическое право. Право граждан на благоприятную окружающую среду. Способы защиты экологических прав. Экологические правонарушения в РФ. 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 Семейное право. Порядок и условия заключения брака. Порядок и условия расторжения брака. Правовое регулирование отношений супругов. 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 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 Международная защита прав человека. Международная система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 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03">
        <w:rPr>
          <w:rFonts w:ascii="Times New Roman" w:hAnsi="Times New Roman" w:cs="Times New Roman"/>
          <w:b/>
          <w:sz w:val="24"/>
          <w:szCs w:val="24"/>
        </w:rPr>
        <w:t>Заключительные уроки</w:t>
      </w:r>
    </w:p>
    <w:p w:rsidR="00337C03" w:rsidRP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03">
        <w:rPr>
          <w:rFonts w:ascii="Times New Roman" w:hAnsi="Times New Roman" w:cs="Times New Roman"/>
          <w:sz w:val="24"/>
          <w:szCs w:val="24"/>
        </w:rPr>
        <w:t>Общество и человек перед лицом угроз и вызовов XXI 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современной цивилизации</w:t>
      </w:r>
    </w:p>
    <w:p w:rsidR="00337C03" w:rsidRDefault="00337C03" w:rsidP="00337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BEC" w:rsidRPr="00337C03" w:rsidRDefault="00836BEC" w:rsidP="002C281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6BEC" w:rsidRPr="00337C03" w:rsidSect="00337C03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B55AF"/>
    <w:multiLevelType w:val="multilevel"/>
    <w:tmpl w:val="DA26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86E7B"/>
    <w:multiLevelType w:val="multilevel"/>
    <w:tmpl w:val="806C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B2EA9"/>
    <w:multiLevelType w:val="multilevel"/>
    <w:tmpl w:val="A76A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C03"/>
    <w:rsid w:val="002C2815"/>
    <w:rsid w:val="00337C03"/>
    <w:rsid w:val="00457116"/>
    <w:rsid w:val="00485A71"/>
    <w:rsid w:val="004E0097"/>
    <w:rsid w:val="006854F6"/>
    <w:rsid w:val="006C123A"/>
    <w:rsid w:val="007F4C76"/>
    <w:rsid w:val="008067E1"/>
    <w:rsid w:val="00836BEC"/>
    <w:rsid w:val="008E77C3"/>
    <w:rsid w:val="0097085F"/>
    <w:rsid w:val="009F3C1E"/>
    <w:rsid w:val="00B366DA"/>
    <w:rsid w:val="00C5210C"/>
    <w:rsid w:val="00C9564C"/>
    <w:rsid w:val="00F0633B"/>
    <w:rsid w:val="00FC2900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90FB"/>
  <w15:docId w15:val="{C20ED810-34FC-4CEA-B7A9-CEA64936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337C03"/>
    <w:rPr>
      <w:b/>
      <w:bCs/>
    </w:rPr>
  </w:style>
  <w:style w:type="character" w:styleId="a5">
    <w:name w:val="Emphasis"/>
    <w:qFormat/>
    <w:rsid w:val="00337C03"/>
    <w:rPr>
      <w:i/>
      <w:iCs/>
    </w:rPr>
  </w:style>
  <w:style w:type="table" w:styleId="a6">
    <w:name w:val="Table Grid"/>
    <w:basedOn w:val="a1"/>
    <w:uiPriority w:val="59"/>
    <w:rsid w:val="00970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97085F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Default">
    <w:name w:val="Default"/>
    <w:rsid w:val="006C12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Алина Давлетбердина</cp:lastModifiedBy>
  <cp:revision>8</cp:revision>
  <dcterms:created xsi:type="dcterms:W3CDTF">2016-09-23T18:05:00Z</dcterms:created>
  <dcterms:modified xsi:type="dcterms:W3CDTF">2018-08-13T13:45:00Z</dcterms:modified>
</cp:coreProperties>
</file>