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E75" w:rsidRPr="00471E75" w:rsidRDefault="00471E75" w:rsidP="00044FED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471E7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       Настоящая рабочая программа разработана в соответствии с основными положениями Феде</w:t>
      </w:r>
      <w:r w:rsidRPr="00471E7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softHyphen/>
        <w:t>рального государственного образовательного стандарта начального общего образования,</w:t>
      </w:r>
      <w:r w:rsidRPr="00471E7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71E7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авторской программы по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литературному чтению</w:t>
      </w:r>
      <w:r w:rsidRPr="00471E7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Матвеевой</w:t>
      </w:r>
      <w:r w:rsidRPr="00471E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Е.И.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71E7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кон</w:t>
      </w:r>
      <w:r w:rsidRPr="00471E75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softHyphen/>
        <w:t>цепции духовно-нравственного развития и воспитания личности гражданина России</w:t>
      </w:r>
      <w:r w:rsidR="00044FE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471E75" w:rsidRPr="00471E75" w:rsidRDefault="00471E75" w:rsidP="0004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6C" w:rsidRPr="00024F6C" w:rsidRDefault="00471E75" w:rsidP="00044F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(личностные, метапредметные, предметные) результаты освоения учебного предмета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образовательные стандарты на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чального общего образования нацеливают на достижение </w:t>
      </w:r>
      <w:r w:rsidRPr="0047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</w:t>
      </w:r>
      <w:r w:rsidRPr="0047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руемых результатов, 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понимаемых как совокупность 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личностных, метапредметных (универсальных учебных действий) и пред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 xml:space="preserve">метных 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результатов. Предмет «Литературное чтение» является ведущей школьной дисциплиной, обеспечивающей развитие лич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 формирование функциональной грамотности младшего школьника.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«Литературное чте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 являются: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осознание себя членом многонационального российского обще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государства;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осознание литературы как явления национальной и мировой культуры, средства сохранения и передачи нравственных цен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и традиций;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сформированное чувство любви к родной стране, выражаю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щееся в интересе к ее литературе, природе, культуре, исто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рии, народам и желании участвовать в общих делах и со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бытиях;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становление гуманистических и демократических ценностей; осознание и принятие базовых человеческих ценностей, перво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начальных нравственных представлений: толерантность, взаи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мопомощь, уважительное отношение к культуре, литературе, истории своего и других народов, ценность человеческой жиз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и жизни других живых существ на Земле;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формирование эстетических потребностей, ценностей, чувств;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развитие этических чувств, доброжелательности, эмоционально-нравственной отзывчивости, понимания, сопереживания чув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ствам других людей;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формирование культуры диалоговых отношений со взрослыми, сверстниками и детьми других возрастов в сообществах разно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типа (класс, школа, семья, учреждение культуры и пр.);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установка на безопасный здоровый образ жизни; наличие мо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тивации к творческому труду, бережное отношение к матери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альным и духовным ценностям.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Метапредметными результатами 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«Литературное чтение» являются: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A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Познавательные результаты 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47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находить и выделять необходимую информацию в различ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источниках (учебниках, книгах, словарях, энциклопедиях, журналах, интернет-ресурсах);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сопоставлять литературные тексты разных видов и жанров в соответствии с учебной задачей;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устанавливать причинно-следственные связи между словами, поступками персонажей;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строить рассуждения на основе установленных причинно-следственных связей в процессе анализа и интерпретации ли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тературных произведений с опорой на жизненный и читатель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опыт;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использовать сравнения для установления общих и специфи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свойств объектов;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классифицировать объекты на основе заданного параметра;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определять главное и второстепенное в источниках инфор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мации, находить незнакомые по смыслу слова и выражения, определять их значения разными способами.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Б) Регулятивные результаты 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47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 планировать собственную учебную и читательскую деятель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 соответствии с поставленной целью;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уточнять формулировки задач;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выдвигать и проверять гипотезы;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оценивать результат деятельности на основе критериев;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находить образцы для проверки работы, сопоставлять работу с образцом;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видеть и определять </w:t>
      </w:r>
      <w:proofErr w:type="spellStart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ошибкоопасные</w:t>
      </w:r>
      <w:proofErr w:type="spellEnd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в процессе реше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учебной задачи;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высказывать предположения о гипотезах, способах действий в процессе анализа и интерпретации текстов;</w:t>
      </w:r>
    </w:p>
    <w:p w:rsidR="00024F6C" w:rsidRPr="00471E75" w:rsidRDefault="00024F6C" w:rsidP="00044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определять причины своих и чужих недочетов и подбирать специальные задания для их устранения;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сравнивать характеристики запланированного и полученного результата;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выполнять по алгоритму текущий контроль и оценку своей дея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сознательно выбирать задания разного уровня сложности, матери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 для отработки способа действия и выполнения творческих работ;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редактировать творческую работу в процессе ее анализа и оце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нивания;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определять границы собственного знания/незнания.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B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 Коммуникативные результаты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47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понимать позиции разных участников коммуникации;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задавать вопросы, необходимые для исследования проблемы и установления контактов для ее решения;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осуществлять в процессе коммуникации продуктивное взаи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модействие с другими участниками исследования (в том чис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пробы общения в сети Интернет);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осуществлять презентацию результатов своего исследования пе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ред аудиторией (в том числе с </w:t>
      </w:r>
      <w:proofErr w:type="spellStart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мультимедиасопровождением</w:t>
      </w:r>
      <w:proofErr w:type="spellEnd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владеть способами внутригруппового и межгруппового взаи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модействия в учебной и внеучебной деятельности;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сотрудничать и приходить к общему решению в совместной деятельности со сверстниками и взрослыми (в том числе и в конфликтной ситуации);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учитывать и координировать различные мнения в общении и сотрудничестве;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проявлять интерес к различным точкам зрения;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аргументировать собственную позицию в момент общения в корректной форме;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создавать текст рассуждения с тезисом и аргументами тезиса;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создавать сообщения различной актуальной проблематики в устной и письменной форме с опорой на план, ссылки, иллю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страции, схемы, видео-, аудиозаписи.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«Литературное чте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 являются: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A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B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речевой и читательской деятельности 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способами: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синтагматического чтения (осознанного, выразительного, без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ошибочного, темпового) вслух; чтения про себя;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анализа и интерпретации произведений разной </w:t>
      </w:r>
      <w:proofErr w:type="spellStart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видово</w:t>
      </w:r>
      <w:proofErr w:type="spellEnd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-жанровой специфики;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сравнительного анализа двух (и более) литературных текстов с целью выявления их основной тематики и проблематики, выделения авторских средств создания образа и определения авторской позиции по отношению к объекту описания;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самостоятельного прогнозирования истории персонажа, эта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 развития действия в произведении;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 различения по общим признакам художественных и нехудоже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произведений, текстов эпического, лирического рода литературы;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определения темы и главной мысли произведений, отнесенных к детскому кругу чтения;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разбивки литературного текста (повествовательного) на </w:t>
      </w:r>
      <w:proofErr w:type="spellStart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кротемы</w:t>
      </w:r>
      <w:proofErr w:type="spellEnd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составления по </w:t>
      </w:r>
      <w:proofErr w:type="spellStart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микротемам</w:t>
      </w:r>
      <w:proofErr w:type="spellEnd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произведения;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пересказа (подробного, сжатого, выборочного) сюжета литера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турного произведения с включениями описания персонажа, его поступков, диалога;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в ходе групповой работы создания сценария по эпическому произведению, </w:t>
      </w:r>
      <w:proofErr w:type="spellStart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инсценирования</w:t>
      </w:r>
      <w:proofErr w:type="spellEnd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фрагмента произведения; соз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 презентационного выступления;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самостоятельной работы с книгой, с обращением к выход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данным книги для поиска необходимого произведения, аннотациям, предисловию, послесловию;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ориентации в мире литературных текстов, книг, справочни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энциклопедий, словарей, детской периодики; самостоя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выбора источника информации; владения интернет-ресурсами для дополнительного чтения (электронные журналы «</w:t>
      </w:r>
      <w:proofErr w:type="spellStart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Кукумбер</w:t>
      </w:r>
      <w:proofErr w:type="spellEnd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«Литературные пампасы»; «</w:t>
      </w:r>
      <w:proofErr w:type="spellStart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</w:t>
      </w:r>
      <w:proofErr w:type="spellEnd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Гид» и др.);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выражения личного суждения о прочитанном произведении, тексте, персонаже, событии в устной и письменной форме;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создания нового текста по модели, теме, предложенной про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блеме, по выбору;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создания монологического высказывания;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создания ответов на вопросы в диалоге и на письме.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Б) 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B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области «Литературоведческая пропедевтика» 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овладение: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опорной системой знаний по литературному чтению, необходи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для обучения на следующей ступени общего образования;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умениями определять жанр и вид литературного произведе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путем вычленения существенных модельных признаков;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способами выражения авторской позиции в произведениях разных жанров;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способами нахождения изобразительных средств языка (срав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нения, метафоры, олицетворения, эпитета, звукописи) с целью определения авторского отношения к окружающей действи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способами характеристики персонажей, их поступков;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способами выделения из литературных произведений слов автора, персонажа, описаний природы (пейзажа), обстановки (интерьера), портретов героев;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способами первичного анализа литературного текста в соот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ветствии с жанровой спецификой;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способами различения и сравнения художественного произве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и нехудожественного текста (публицистического, учеб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ного, познавательного).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B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B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творческой деятельности 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умениями: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создавать тексты в соответствии с предложенным заданием в разных жанрах (отзыв, миниатюра, сказка, рассказ, эссе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редактировать собственный текст;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интерпретировать произведения: интонировать, читать по ро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лям, драматизировать, иллюстрировать, прогнозировать, соз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давать «виртуальный» мультфильм и др.;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создавать небольшие описания, рассуждения, повествования;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создавать презентации по результатам исследования произве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дений;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проектировать свою деятельность.</w:t>
      </w:r>
    </w:p>
    <w:p w:rsidR="00024F6C" w:rsidRPr="00471E75" w:rsidRDefault="00024F6C" w:rsidP="00044F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изучения курса «Литературное чтение» развиваются </w:t>
      </w:r>
      <w:proofErr w:type="spellStart"/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общеучебные</w:t>
      </w:r>
      <w:proofErr w:type="spellEnd"/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умения 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ребенка, такие, как способность наблюдать, анализировать, выделять существенное, схематически 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фиксировать новый опыт, работать с текстами разной </w:t>
      </w:r>
      <w:proofErr w:type="spellStart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видово</w:t>
      </w:r>
      <w:proofErr w:type="spellEnd"/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-жанровой специфи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выдвигать и проверять гипотезы, творчески подходить к про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блемной ситуации, представлять свои версии и выводы в принятых в культуре формах, а также </w:t>
      </w:r>
      <w:r w:rsidRPr="00471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специальные умения, 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как спо</w:t>
      </w:r>
      <w:r w:rsidRPr="00471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собность устанавливать временные и причинно-следственные связи между процессами, фиксировать результаты исследования текстов, включать свои открытия в контекст анализа.</w:t>
      </w:r>
    </w:p>
    <w:p w:rsidR="00471E75" w:rsidRDefault="00471E75" w:rsidP="00044F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F6C" w:rsidRPr="00471E75" w:rsidRDefault="00471E75" w:rsidP="001A5B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7C6F5E" w:rsidRPr="00471E75" w:rsidRDefault="007C6F5E" w:rsidP="00044FED">
      <w:pPr>
        <w:autoSpaceDE w:val="0"/>
        <w:autoSpaceDN w:val="0"/>
        <w:adjustRightInd w:val="0"/>
        <w:spacing w:before="220" w:after="0" w:line="240" w:lineRule="auto"/>
        <w:ind w:left="2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1E75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F913DA" w:rsidRPr="00471E75">
        <w:rPr>
          <w:rFonts w:ascii="Times New Roman" w:hAnsi="Times New Roman" w:cs="Times New Roman"/>
          <w:noProof/>
          <w:sz w:val="24"/>
          <w:szCs w:val="24"/>
        </w:rPr>
        <w:t>Основные</w:t>
      </w:r>
      <w:r w:rsidRPr="00471E75">
        <w:rPr>
          <w:rFonts w:ascii="Times New Roman" w:hAnsi="Times New Roman" w:cs="Times New Roman"/>
          <w:noProof/>
          <w:sz w:val="24"/>
          <w:szCs w:val="24"/>
        </w:rPr>
        <w:t xml:space="preserve"> содер</w:t>
      </w:r>
      <w:r w:rsidR="00F913DA" w:rsidRPr="00471E75">
        <w:rPr>
          <w:rFonts w:ascii="Times New Roman" w:hAnsi="Times New Roman" w:cs="Times New Roman"/>
          <w:noProof/>
          <w:sz w:val="24"/>
          <w:szCs w:val="24"/>
        </w:rPr>
        <w:t>жательные линии предмета « Литературное чтение» определены стандартом начального общего образов</w:t>
      </w:r>
      <w:r w:rsidRPr="00471E75">
        <w:rPr>
          <w:rFonts w:ascii="Times New Roman" w:hAnsi="Times New Roman" w:cs="Times New Roman"/>
          <w:noProof/>
          <w:sz w:val="24"/>
          <w:szCs w:val="24"/>
        </w:rPr>
        <w:t xml:space="preserve">ания и представлены в программе </w:t>
      </w:r>
      <w:r w:rsidR="00F913DA" w:rsidRPr="00471E75">
        <w:rPr>
          <w:rFonts w:ascii="Times New Roman" w:hAnsi="Times New Roman" w:cs="Times New Roman"/>
          <w:noProof/>
          <w:sz w:val="24"/>
          <w:szCs w:val="24"/>
        </w:rPr>
        <w:t>содержательными блоками</w:t>
      </w:r>
      <w:r w:rsidRPr="00471E7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F913DA" w:rsidRPr="00471E7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C6F5E" w:rsidRPr="00471E75" w:rsidRDefault="007C6F5E" w:rsidP="00044FED">
      <w:pPr>
        <w:autoSpaceDE w:val="0"/>
        <w:autoSpaceDN w:val="0"/>
        <w:adjustRightInd w:val="0"/>
        <w:spacing w:before="220" w:after="0" w:line="240" w:lineRule="auto"/>
        <w:ind w:left="2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речевая и читательская деятельность </w:t>
      </w:r>
      <w:r w:rsidR="00412400" w:rsidRPr="00471E75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471E75">
        <w:rPr>
          <w:rFonts w:ascii="Times New Roman" w:hAnsi="Times New Roman" w:cs="Times New Roman"/>
          <w:bCs/>
          <w:sz w:val="24"/>
          <w:szCs w:val="24"/>
        </w:rPr>
        <w:t>знакомство с новыми именами авторов, новыми произведениями, разными жанрово-видовыми особенностями текстов, приемами выражения авторской позиции; рассмотрение одной темы в представлении разных авторов</w:t>
      </w:r>
      <w:r w:rsidR="00412400" w:rsidRPr="00471E75">
        <w:rPr>
          <w:rFonts w:ascii="Times New Roman" w:hAnsi="Times New Roman" w:cs="Times New Roman"/>
          <w:bCs/>
          <w:sz w:val="24"/>
          <w:szCs w:val="24"/>
        </w:rPr>
        <w:t>)</w:t>
      </w:r>
      <w:r w:rsidRPr="00471E75">
        <w:rPr>
          <w:rFonts w:ascii="Times New Roman" w:hAnsi="Times New Roman" w:cs="Times New Roman"/>
          <w:bCs/>
          <w:sz w:val="24"/>
          <w:szCs w:val="24"/>
        </w:rPr>
        <w:t>;</w:t>
      </w:r>
    </w:p>
    <w:p w:rsidR="00412400" w:rsidRPr="00471E75" w:rsidRDefault="007C6F5E" w:rsidP="00044FED">
      <w:pPr>
        <w:autoSpaceDE w:val="0"/>
        <w:autoSpaceDN w:val="0"/>
        <w:adjustRightInd w:val="0"/>
        <w:spacing w:before="220" w:after="0" w:line="240" w:lineRule="auto"/>
        <w:ind w:left="2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литературоведческая пропедевтика </w:t>
      </w:r>
      <w:r w:rsidR="00412400" w:rsidRPr="00471E75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412400" w:rsidRPr="00471E75">
        <w:rPr>
          <w:rFonts w:ascii="Times New Roman" w:hAnsi="Times New Roman" w:cs="Times New Roman"/>
          <w:bCs/>
          <w:sz w:val="24"/>
          <w:szCs w:val="24"/>
        </w:rPr>
        <w:t>развитие образного мышления на этапе восприятия текста</w:t>
      </w:r>
      <w:r w:rsidRPr="00471E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12400" w:rsidRPr="00471E75">
        <w:rPr>
          <w:rFonts w:ascii="Times New Roman" w:hAnsi="Times New Roman" w:cs="Times New Roman"/>
          <w:bCs/>
          <w:sz w:val="24"/>
          <w:szCs w:val="24"/>
        </w:rPr>
        <w:t xml:space="preserve">и создания собственного высказывания; освоение способов «тщательного» чтения; освоение авторских приемов создания образов с помощью изобразительных средств; формирование умения раскрывать творческий потенциал любого произведения; применение открытых приемов анализа для понимания авторской позиции); </w:t>
      </w:r>
      <w:r w:rsidRPr="00471E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</w:p>
    <w:p w:rsidR="00412400" w:rsidRPr="00471E75" w:rsidRDefault="007C6F5E" w:rsidP="00044FED">
      <w:pPr>
        <w:autoSpaceDE w:val="0"/>
        <w:autoSpaceDN w:val="0"/>
        <w:adjustRightInd w:val="0"/>
        <w:spacing w:before="220" w:after="0" w:line="240" w:lineRule="auto"/>
        <w:ind w:left="2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i/>
          <w:sz w:val="24"/>
          <w:szCs w:val="24"/>
        </w:rPr>
        <w:t>- творческая деятельность</w:t>
      </w:r>
      <w:r w:rsidR="00412400" w:rsidRPr="00471E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A5B5F">
        <w:rPr>
          <w:rFonts w:ascii="Times New Roman" w:hAnsi="Times New Roman" w:cs="Times New Roman"/>
          <w:bCs/>
          <w:sz w:val="24"/>
          <w:szCs w:val="24"/>
        </w:rPr>
        <w:t>(</w:t>
      </w:r>
      <w:r w:rsidR="00412400" w:rsidRPr="00471E75">
        <w:rPr>
          <w:rFonts w:ascii="Times New Roman" w:hAnsi="Times New Roman" w:cs="Times New Roman"/>
          <w:bCs/>
          <w:sz w:val="24"/>
          <w:szCs w:val="24"/>
        </w:rPr>
        <w:t>овладение законами и способами создания нового текста).</w:t>
      </w:r>
    </w:p>
    <w:p w:rsidR="00F45458" w:rsidRPr="004810E5" w:rsidRDefault="00F45458" w:rsidP="00044FED">
      <w:pPr>
        <w:jc w:val="both"/>
      </w:pPr>
    </w:p>
    <w:p w:rsidR="00C70040" w:rsidRPr="001A5B5F" w:rsidRDefault="00C70040" w:rsidP="00044FED">
      <w:pPr>
        <w:autoSpaceDE w:val="0"/>
        <w:autoSpaceDN w:val="0"/>
        <w:adjustRightInd w:val="0"/>
        <w:spacing w:before="380" w:after="0" w:line="420" w:lineRule="auto"/>
        <w:ind w:right="240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1A5B5F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Часть первая. Мир, созданный автором</w:t>
      </w:r>
      <w:r w:rsidR="00EE3828" w:rsidRPr="001A5B5F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="00EE3828" w:rsidRPr="001A5B5F">
        <w:rPr>
          <w:rFonts w:ascii="Times New Roman" w:eastAsia="Times New Roman" w:hAnsi="Times New Roman" w:cs="Times New Roman"/>
          <w:b/>
          <w:bCs/>
          <w:sz w:val="24"/>
          <w:szCs w:val="24"/>
        </w:rPr>
        <w:t>(59 ч)</w:t>
      </w:r>
    </w:p>
    <w:p w:rsidR="00C70040" w:rsidRPr="00471E75" w:rsidRDefault="00C70040" w:rsidP="00044FED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sz w:val="24"/>
          <w:szCs w:val="24"/>
        </w:rPr>
        <w:t>Раздел I. Рождение замысла</w:t>
      </w:r>
    </w:p>
    <w:p w:rsidR="00C70040" w:rsidRPr="00471E75" w:rsidRDefault="00C70040" w:rsidP="00044FE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Замысел сочинения, произведе</w:t>
      </w:r>
      <w:r w:rsidR="00FD2308" w:rsidRPr="00471E75">
        <w:rPr>
          <w:rFonts w:ascii="Times New Roman" w:hAnsi="Times New Roman" w:cs="Times New Roman"/>
          <w:sz w:val="24"/>
          <w:szCs w:val="24"/>
        </w:rPr>
        <w:t>ния, книги. Окружающая действи</w:t>
      </w:r>
      <w:r w:rsidRPr="00471E75">
        <w:rPr>
          <w:rFonts w:ascii="Times New Roman" w:hAnsi="Times New Roman" w:cs="Times New Roman"/>
          <w:sz w:val="24"/>
          <w:szCs w:val="24"/>
        </w:rPr>
        <w:t>тельность — источник для создани</w:t>
      </w:r>
      <w:r w:rsidR="00FD2308" w:rsidRPr="00471E75">
        <w:rPr>
          <w:rFonts w:ascii="Times New Roman" w:hAnsi="Times New Roman" w:cs="Times New Roman"/>
          <w:sz w:val="24"/>
          <w:szCs w:val="24"/>
        </w:rPr>
        <w:t>я художественного образа в про</w:t>
      </w:r>
      <w:r w:rsidRPr="00471E75">
        <w:rPr>
          <w:rFonts w:ascii="Times New Roman" w:hAnsi="Times New Roman" w:cs="Times New Roman"/>
          <w:sz w:val="24"/>
          <w:szCs w:val="24"/>
        </w:rPr>
        <w:t>изведениях разных авторов. Сопоставление предметов и явлений —</w:t>
      </w:r>
      <w:r w:rsidR="00FD2308"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sz w:val="24"/>
          <w:szCs w:val="24"/>
        </w:rPr>
        <w:t>способ создания новой художестве</w:t>
      </w:r>
      <w:r w:rsidR="00FD2308" w:rsidRPr="00471E75">
        <w:rPr>
          <w:rFonts w:ascii="Times New Roman" w:hAnsi="Times New Roman" w:cs="Times New Roman"/>
          <w:sz w:val="24"/>
          <w:szCs w:val="24"/>
        </w:rPr>
        <w:t>нной «картины». Впечатления ав</w:t>
      </w:r>
      <w:r w:rsidRPr="00471E75">
        <w:rPr>
          <w:rFonts w:ascii="Times New Roman" w:hAnsi="Times New Roman" w:cs="Times New Roman"/>
          <w:sz w:val="24"/>
          <w:szCs w:val="24"/>
        </w:rPr>
        <w:t>тора, передаваемые в произведении</w:t>
      </w:r>
      <w:r w:rsidR="00FD2308" w:rsidRPr="00471E75">
        <w:rPr>
          <w:rFonts w:ascii="Times New Roman" w:hAnsi="Times New Roman" w:cs="Times New Roman"/>
          <w:sz w:val="24"/>
          <w:szCs w:val="24"/>
        </w:rPr>
        <w:t xml:space="preserve">. Мироощущение поэта, писателя. </w:t>
      </w:r>
      <w:r w:rsidRPr="00471E75">
        <w:rPr>
          <w:rFonts w:ascii="Times New Roman" w:hAnsi="Times New Roman" w:cs="Times New Roman"/>
          <w:sz w:val="24"/>
          <w:szCs w:val="24"/>
        </w:rPr>
        <w:t>Авторская позиция. Автор и читатель</w:t>
      </w:r>
      <w:r w:rsidR="00FD2308" w:rsidRPr="00471E75">
        <w:rPr>
          <w:rFonts w:ascii="Times New Roman" w:hAnsi="Times New Roman" w:cs="Times New Roman"/>
          <w:sz w:val="24"/>
          <w:szCs w:val="24"/>
        </w:rPr>
        <w:t xml:space="preserve">. Сравнение как изобразительное </w:t>
      </w:r>
      <w:r w:rsidRPr="00471E75">
        <w:rPr>
          <w:rFonts w:ascii="Times New Roman" w:hAnsi="Times New Roman" w:cs="Times New Roman"/>
          <w:sz w:val="24"/>
          <w:szCs w:val="24"/>
        </w:rPr>
        <w:t>средство, помогающее автору создав</w:t>
      </w:r>
      <w:r w:rsidR="00FD2308" w:rsidRPr="00471E75">
        <w:rPr>
          <w:rFonts w:ascii="Times New Roman" w:hAnsi="Times New Roman" w:cs="Times New Roman"/>
          <w:sz w:val="24"/>
          <w:szCs w:val="24"/>
        </w:rPr>
        <w:t>ать интересный образ в произве</w:t>
      </w:r>
      <w:r w:rsidRPr="00471E75">
        <w:rPr>
          <w:rFonts w:ascii="Times New Roman" w:hAnsi="Times New Roman" w:cs="Times New Roman"/>
          <w:sz w:val="24"/>
          <w:szCs w:val="24"/>
        </w:rPr>
        <w:t>дении. Элементы описания в авторских работах.</w:t>
      </w:r>
    </w:p>
    <w:p w:rsidR="00C70040" w:rsidRPr="00471E75" w:rsidRDefault="00C70040" w:rsidP="00044FE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Н. К. Абрамцева «Шелковая сказка»; Ю.</w:t>
      </w:r>
      <w:r w:rsidR="00FD2308" w:rsidRPr="00471E75">
        <w:rPr>
          <w:rFonts w:ascii="Times New Roman" w:hAnsi="Times New Roman" w:cs="Times New Roman"/>
          <w:sz w:val="24"/>
          <w:szCs w:val="24"/>
        </w:rPr>
        <w:t xml:space="preserve"> И. Коваль «Вода с закры</w:t>
      </w:r>
      <w:r w:rsidRPr="00471E75">
        <w:rPr>
          <w:rFonts w:ascii="Times New Roman" w:hAnsi="Times New Roman" w:cs="Times New Roman"/>
          <w:sz w:val="24"/>
          <w:szCs w:val="24"/>
        </w:rPr>
        <w:t>тыми глазами»; Д. Хармс «Что это было?»;</w:t>
      </w:r>
      <w:r w:rsidR="00FD2308" w:rsidRPr="00471E75">
        <w:rPr>
          <w:rFonts w:ascii="Times New Roman" w:hAnsi="Times New Roman" w:cs="Times New Roman"/>
          <w:sz w:val="24"/>
          <w:szCs w:val="24"/>
        </w:rPr>
        <w:t xml:space="preserve"> С. Черный «Крокодил»; </w:t>
      </w:r>
      <w:r w:rsidRPr="00471E75">
        <w:rPr>
          <w:rFonts w:ascii="Times New Roman" w:hAnsi="Times New Roman" w:cs="Times New Roman"/>
          <w:sz w:val="24"/>
          <w:szCs w:val="24"/>
        </w:rPr>
        <w:t xml:space="preserve">А. Е.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Екимцев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«Дедушка туман»; </w:t>
      </w:r>
      <w:r w:rsidR="00FD2308" w:rsidRPr="00471E75">
        <w:rPr>
          <w:rFonts w:ascii="Times New Roman" w:hAnsi="Times New Roman" w:cs="Times New Roman"/>
          <w:sz w:val="24"/>
          <w:szCs w:val="24"/>
        </w:rPr>
        <w:t>Н. К. Абрамцева «Сказка о тума</w:t>
      </w:r>
      <w:r w:rsidRPr="00471E75">
        <w:rPr>
          <w:rFonts w:ascii="Times New Roman" w:hAnsi="Times New Roman" w:cs="Times New Roman"/>
          <w:sz w:val="24"/>
          <w:szCs w:val="24"/>
        </w:rPr>
        <w:t xml:space="preserve">не»; А. Е.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Екимцев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«Комары»; В. А.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Бахревский</w:t>
      </w:r>
      <w:proofErr w:type="spellEnd"/>
      <w:r w:rsidR="00FD2308" w:rsidRPr="00471E75">
        <w:rPr>
          <w:rFonts w:ascii="Times New Roman" w:hAnsi="Times New Roman" w:cs="Times New Roman"/>
          <w:sz w:val="24"/>
          <w:szCs w:val="24"/>
        </w:rPr>
        <w:t xml:space="preserve"> «Скучный осенний </w:t>
      </w:r>
      <w:r w:rsidRPr="00471E75">
        <w:rPr>
          <w:rFonts w:ascii="Times New Roman" w:hAnsi="Times New Roman" w:cs="Times New Roman"/>
          <w:sz w:val="24"/>
          <w:szCs w:val="24"/>
        </w:rPr>
        <w:t>дождик»; В. И. Белов «Катюшин дождик».</w:t>
      </w:r>
    </w:p>
    <w:p w:rsidR="00C70040" w:rsidRPr="00471E75" w:rsidRDefault="00C70040" w:rsidP="00044F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1E75">
        <w:rPr>
          <w:rFonts w:ascii="Times New Roman" w:hAnsi="Times New Roman" w:cs="Times New Roman"/>
          <w:i/>
          <w:iCs/>
          <w:sz w:val="24"/>
          <w:szCs w:val="24"/>
        </w:rPr>
        <w:t>От автора к читателю, от читателя к автору</w:t>
      </w:r>
    </w:p>
    <w:p w:rsidR="00FD2308" w:rsidRPr="00471E75" w:rsidRDefault="00C70040" w:rsidP="00044F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работа:</w:t>
      </w:r>
      <w:r w:rsidRPr="00471E75">
        <w:rPr>
          <w:rFonts w:ascii="Times New Roman" w:hAnsi="Times New Roman" w:cs="Times New Roman"/>
          <w:sz w:val="24"/>
          <w:szCs w:val="24"/>
        </w:rPr>
        <w:t xml:space="preserve"> сочинение-этюд «Эти облака похожи на</w:t>
      </w:r>
      <w:r w:rsidR="00FD2308" w:rsidRPr="00471E75">
        <w:rPr>
          <w:rFonts w:ascii="Times New Roman" w:hAnsi="Times New Roman" w:cs="Times New Roman"/>
          <w:sz w:val="24"/>
          <w:szCs w:val="24"/>
        </w:rPr>
        <w:t>...»,</w:t>
      </w:r>
    </w:p>
    <w:p w:rsidR="00C70040" w:rsidRPr="00471E75" w:rsidRDefault="00C70040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«Эти тучки похожи на...», выбор </w:t>
      </w:r>
      <w:r w:rsidR="00FD2308" w:rsidRPr="00471E75">
        <w:rPr>
          <w:rFonts w:ascii="Times New Roman" w:hAnsi="Times New Roman" w:cs="Times New Roman"/>
          <w:sz w:val="24"/>
          <w:szCs w:val="24"/>
        </w:rPr>
        <w:t>темы, анализ сочинения, обсужде</w:t>
      </w:r>
      <w:r w:rsidRPr="00471E75">
        <w:rPr>
          <w:rFonts w:ascii="Times New Roman" w:hAnsi="Times New Roman" w:cs="Times New Roman"/>
          <w:sz w:val="24"/>
          <w:szCs w:val="24"/>
        </w:rPr>
        <w:t>ние результатов работы по кри</w:t>
      </w:r>
      <w:r w:rsidR="00FD2308" w:rsidRPr="00471E75">
        <w:rPr>
          <w:rFonts w:ascii="Times New Roman" w:hAnsi="Times New Roman" w:cs="Times New Roman"/>
          <w:sz w:val="24"/>
          <w:szCs w:val="24"/>
        </w:rPr>
        <w:t>териям творческой работы (форму</w:t>
      </w:r>
      <w:r w:rsidRPr="00471E75">
        <w:rPr>
          <w:rFonts w:ascii="Times New Roman" w:hAnsi="Times New Roman" w:cs="Times New Roman"/>
          <w:sz w:val="24"/>
          <w:szCs w:val="24"/>
        </w:rPr>
        <w:t>лирование критериев).</w:t>
      </w:r>
    </w:p>
    <w:p w:rsidR="00C70040" w:rsidRPr="00471E75" w:rsidRDefault="00C70040" w:rsidP="00044F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В. В. Маяковский «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Тучкины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штучки»; Ф. А. Миронов «Тучи».</w:t>
      </w:r>
    </w:p>
    <w:p w:rsidR="00C70040" w:rsidRPr="00471E75" w:rsidRDefault="00C70040" w:rsidP="00044FED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sz w:val="24"/>
          <w:szCs w:val="24"/>
        </w:rPr>
        <w:t>Раздел II. В царстве пейзажа</w:t>
      </w:r>
    </w:p>
    <w:p w:rsidR="00C70040" w:rsidRPr="00471E75" w:rsidRDefault="00C70040" w:rsidP="00044F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Описание природы. Роль пейз</w:t>
      </w:r>
      <w:r w:rsidR="00FD2308" w:rsidRPr="00471E75">
        <w:rPr>
          <w:rFonts w:ascii="Times New Roman" w:hAnsi="Times New Roman" w:cs="Times New Roman"/>
          <w:sz w:val="24"/>
          <w:szCs w:val="24"/>
        </w:rPr>
        <w:t>ажа в художественном произведе</w:t>
      </w:r>
      <w:r w:rsidRPr="00471E75">
        <w:rPr>
          <w:rFonts w:ascii="Times New Roman" w:hAnsi="Times New Roman" w:cs="Times New Roman"/>
          <w:sz w:val="24"/>
          <w:szCs w:val="24"/>
        </w:rPr>
        <w:t>нии. Настроение автора и героя, п</w:t>
      </w:r>
      <w:r w:rsidR="00FD2308" w:rsidRPr="00471E75">
        <w:rPr>
          <w:rFonts w:ascii="Times New Roman" w:hAnsi="Times New Roman" w:cs="Times New Roman"/>
          <w:sz w:val="24"/>
          <w:szCs w:val="24"/>
        </w:rPr>
        <w:t>ереданное в художественном опи</w:t>
      </w:r>
      <w:r w:rsidRPr="00471E75">
        <w:rPr>
          <w:rFonts w:ascii="Times New Roman" w:hAnsi="Times New Roman" w:cs="Times New Roman"/>
          <w:sz w:val="24"/>
          <w:szCs w:val="24"/>
        </w:rPr>
        <w:t xml:space="preserve">сании природы. Внутренний мир </w:t>
      </w:r>
      <w:r w:rsidR="00FD2308" w:rsidRPr="00471E75">
        <w:rPr>
          <w:rFonts w:ascii="Times New Roman" w:hAnsi="Times New Roman" w:cs="Times New Roman"/>
          <w:sz w:val="24"/>
          <w:szCs w:val="24"/>
        </w:rPr>
        <w:t>автора и героя. Способы изобра</w:t>
      </w:r>
      <w:r w:rsidRPr="00471E75">
        <w:rPr>
          <w:rFonts w:ascii="Times New Roman" w:hAnsi="Times New Roman" w:cs="Times New Roman"/>
          <w:sz w:val="24"/>
          <w:szCs w:val="24"/>
        </w:rPr>
        <w:t>жения природы — способы показа в</w:t>
      </w:r>
      <w:r w:rsidR="00FD2308" w:rsidRPr="00471E75">
        <w:rPr>
          <w:rFonts w:ascii="Times New Roman" w:hAnsi="Times New Roman" w:cs="Times New Roman"/>
          <w:sz w:val="24"/>
          <w:szCs w:val="24"/>
        </w:rPr>
        <w:t>нутреннего мира автора и героя.</w:t>
      </w:r>
      <w:r w:rsidR="0072787C"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sz w:val="24"/>
          <w:szCs w:val="24"/>
        </w:rPr>
        <w:t xml:space="preserve">Эпитет </w:t>
      </w:r>
      <w:r w:rsidRPr="00471E75">
        <w:rPr>
          <w:rFonts w:ascii="Times New Roman" w:hAnsi="Times New Roman" w:cs="Times New Roman"/>
          <w:sz w:val="24"/>
          <w:szCs w:val="24"/>
        </w:rPr>
        <w:lastRenderedPageBreak/>
        <w:t>как изобразительное средст</w:t>
      </w:r>
      <w:r w:rsidR="0072787C" w:rsidRPr="00471E75">
        <w:rPr>
          <w:rFonts w:ascii="Times New Roman" w:hAnsi="Times New Roman" w:cs="Times New Roman"/>
          <w:sz w:val="24"/>
          <w:szCs w:val="24"/>
        </w:rPr>
        <w:t xml:space="preserve">во, помогающее автору создавать </w:t>
      </w:r>
      <w:r w:rsidRPr="00471E75">
        <w:rPr>
          <w:rFonts w:ascii="Times New Roman" w:hAnsi="Times New Roman" w:cs="Times New Roman"/>
          <w:sz w:val="24"/>
          <w:szCs w:val="24"/>
        </w:rPr>
        <w:t>интересный образ в произведении</w:t>
      </w:r>
      <w:r w:rsidR="0072787C" w:rsidRPr="00471E75">
        <w:rPr>
          <w:rFonts w:ascii="Times New Roman" w:hAnsi="Times New Roman" w:cs="Times New Roman"/>
          <w:sz w:val="24"/>
          <w:szCs w:val="24"/>
        </w:rPr>
        <w:t xml:space="preserve">. Лирическое стихотворение. Его </w:t>
      </w:r>
      <w:r w:rsidRPr="00471E75">
        <w:rPr>
          <w:rFonts w:ascii="Times New Roman" w:hAnsi="Times New Roman" w:cs="Times New Roman"/>
          <w:sz w:val="24"/>
          <w:szCs w:val="24"/>
        </w:rPr>
        <w:t>отличие от шуточного, юмористиче</w:t>
      </w:r>
      <w:r w:rsidR="0072787C" w:rsidRPr="00471E75">
        <w:rPr>
          <w:rFonts w:ascii="Times New Roman" w:hAnsi="Times New Roman" w:cs="Times New Roman"/>
          <w:sz w:val="24"/>
          <w:szCs w:val="24"/>
        </w:rPr>
        <w:t>ского текста. Способы изображе</w:t>
      </w:r>
      <w:r w:rsidRPr="00471E75">
        <w:rPr>
          <w:rFonts w:ascii="Times New Roman" w:hAnsi="Times New Roman" w:cs="Times New Roman"/>
          <w:sz w:val="24"/>
          <w:szCs w:val="24"/>
        </w:rPr>
        <w:t>ния одной темы у разных авторов.</w:t>
      </w:r>
    </w:p>
    <w:p w:rsidR="00C70040" w:rsidRPr="00471E75" w:rsidRDefault="0072787C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     </w:t>
      </w:r>
      <w:r w:rsidR="00C70040" w:rsidRPr="00471E75">
        <w:rPr>
          <w:rFonts w:ascii="Times New Roman" w:hAnsi="Times New Roman" w:cs="Times New Roman"/>
          <w:sz w:val="24"/>
          <w:szCs w:val="24"/>
        </w:rPr>
        <w:t>И. С. Тургенев «Осень»; Ю. Качаев «Осенние странники»;</w:t>
      </w:r>
      <w:r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="00C70040" w:rsidRPr="00471E75">
        <w:rPr>
          <w:rFonts w:ascii="Times New Roman" w:hAnsi="Times New Roman" w:cs="Times New Roman"/>
          <w:sz w:val="24"/>
          <w:szCs w:val="24"/>
        </w:rPr>
        <w:t>П. П. Потемкин «Мухоморы»; В</w:t>
      </w:r>
      <w:r w:rsidRPr="00471E75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Бахревский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«Опоздавший му</w:t>
      </w:r>
      <w:r w:rsidR="00C70040" w:rsidRPr="00471E75">
        <w:rPr>
          <w:rFonts w:ascii="Times New Roman" w:hAnsi="Times New Roman" w:cs="Times New Roman"/>
          <w:sz w:val="24"/>
          <w:szCs w:val="24"/>
        </w:rPr>
        <w:t>хомор»; Ю. И. Коваль «Последни</w:t>
      </w:r>
      <w:r w:rsidRPr="00471E75">
        <w:rPr>
          <w:rFonts w:ascii="Times New Roman" w:hAnsi="Times New Roman" w:cs="Times New Roman"/>
          <w:sz w:val="24"/>
          <w:szCs w:val="24"/>
        </w:rPr>
        <w:t xml:space="preserve">й лист»; И. А. Бунин «Листопад» </w:t>
      </w:r>
      <w:r w:rsidR="00C70040" w:rsidRPr="00471E75">
        <w:rPr>
          <w:rFonts w:ascii="Times New Roman" w:hAnsi="Times New Roman" w:cs="Times New Roman"/>
          <w:sz w:val="24"/>
          <w:szCs w:val="24"/>
        </w:rPr>
        <w:t>(отрывок); В. Д. Берестов «Капля»; Ф. А. Миронов «Капля».</w:t>
      </w:r>
    </w:p>
    <w:p w:rsidR="00C70040" w:rsidRPr="00471E75" w:rsidRDefault="00C70040" w:rsidP="00044F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i/>
          <w:iCs/>
          <w:sz w:val="24"/>
          <w:szCs w:val="24"/>
        </w:rPr>
        <w:t>От автора к читателю, от читателя к автору</w:t>
      </w:r>
    </w:p>
    <w:p w:rsidR="00C70040" w:rsidRPr="00471E75" w:rsidRDefault="00C70040" w:rsidP="00044F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работа:</w:t>
      </w:r>
      <w:r w:rsidRPr="00471E75">
        <w:rPr>
          <w:rFonts w:ascii="Times New Roman" w:hAnsi="Times New Roman" w:cs="Times New Roman"/>
          <w:sz w:val="24"/>
          <w:szCs w:val="24"/>
        </w:rPr>
        <w:t xml:space="preserve"> сочи</w:t>
      </w:r>
      <w:r w:rsidR="0072787C" w:rsidRPr="00471E75">
        <w:rPr>
          <w:rFonts w:ascii="Times New Roman" w:hAnsi="Times New Roman" w:cs="Times New Roman"/>
          <w:sz w:val="24"/>
          <w:szCs w:val="24"/>
        </w:rPr>
        <w:t>нение — описание природы «Путе</w:t>
      </w:r>
      <w:r w:rsidRPr="00471E75">
        <w:rPr>
          <w:rFonts w:ascii="Times New Roman" w:hAnsi="Times New Roman" w:cs="Times New Roman"/>
          <w:sz w:val="24"/>
          <w:szCs w:val="24"/>
        </w:rPr>
        <w:t>шествие осеннего листа», выбор т</w:t>
      </w:r>
      <w:r w:rsidR="0072787C" w:rsidRPr="00471E75">
        <w:rPr>
          <w:rFonts w:ascii="Times New Roman" w:hAnsi="Times New Roman" w:cs="Times New Roman"/>
          <w:sz w:val="24"/>
          <w:szCs w:val="24"/>
        </w:rPr>
        <w:t>емы, анализ сочинения, обсужде</w:t>
      </w:r>
      <w:r w:rsidRPr="00471E75">
        <w:rPr>
          <w:rFonts w:ascii="Times New Roman" w:hAnsi="Times New Roman" w:cs="Times New Roman"/>
          <w:sz w:val="24"/>
          <w:szCs w:val="24"/>
        </w:rPr>
        <w:t>ние результатов работы по критериям сочинения.</w:t>
      </w:r>
    </w:p>
    <w:p w:rsidR="00C70040" w:rsidRPr="00471E75" w:rsidRDefault="00C70040" w:rsidP="00044F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i/>
          <w:iCs/>
          <w:sz w:val="24"/>
          <w:szCs w:val="24"/>
        </w:rPr>
        <w:t>Читай, удивляйся, размышляй!</w:t>
      </w:r>
    </w:p>
    <w:p w:rsidR="00C70040" w:rsidRPr="00471E75" w:rsidRDefault="0072787C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      </w:t>
      </w:r>
      <w:r w:rsidR="00C70040" w:rsidRPr="00471E75">
        <w:rPr>
          <w:rFonts w:ascii="Times New Roman" w:hAnsi="Times New Roman" w:cs="Times New Roman"/>
          <w:sz w:val="24"/>
          <w:szCs w:val="24"/>
        </w:rPr>
        <w:t xml:space="preserve">А. Е. </w:t>
      </w:r>
      <w:proofErr w:type="spellStart"/>
      <w:r w:rsidR="00C70040" w:rsidRPr="00471E75">
        <w:rPr>
          <w:rFonts w:ascii="Times New Roman" w:hAnsi="Times New Roman" w:cs="Times New Roman"/>
          <w:sz w:val="24"/>
          <w:szCs w:val="24"/>
        </w:rPr>
        <w:t>Екимцев</w:t>
      </w:r>
      <w:proofErr w:type="spellEnd"/>
      <w:r w:rsidR="00C70040" w:rsidRPr="00471E75">
        <w:rPr>
          <w:rFonts w:ascii="Times New Roman" w:hAnsi="Times New Roman" w:cs="Times New Roman"/>
          <w:sz w:val="24"/>
          <w:szCs w:val="24"/>
        </w:rPr>
        <w:t xml:space="preserve"> «Как спят сосны»; В. Д. Берестов «Рыжик»;</w:t>
      </w:r>
      <w:r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="00C70040" w:rsidRPr="00471E75">
        <w:rPr>
          <w:rFonts w:ascii="Times New Roman" w:hAnsi="Times New Roman" w:cs="Times New Roman"/>
          <w:sz w:val="24"/>
          <w:szCs w:val="24"/>
        </w:rPr>
        <w:t xml:space="preserve">С. Козлов, Л. Шульгина «Гриб»; Ю. И. Коваль «Листья»; Е. </w:t>
      </w:r>
      <w:proofErr w:type="spellStart"/>
      <w:r w:rsidR="00C70040" w:rsidRPr="00471E75">
        <w:rPr>
          <w:rFonts w:ascii="Times New Roman" w:hAnsi="Times New Roman" w:cs="Times New Roman"/>
          <w:sz w:val="24"/>
          <w:szCs w:val="24"/>
        </w:rPr>
        <w:t>Аксельрод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="00C70040" w:rsidRPr="00471E75">
        <w:rPr>
          <w:rFonts w:ascii="Times New Roman" w:hAnsi="Times New Roman" w:cs="Times New Roman"/>
          <w:sz w:val="24"/>
          <w:szCs w:val="24"/>
        </w:rPr>
        <w:t>«Лопухи и одуванчики»; В.</w:t>
      </w:r>
      <w:r w:rsidRPr="00471E75">
        <w:rPr>
          <w:rFonts w:ascii="Times New Roman" w:hAnsi="Times New Roman" w:cs="Times New Roman"/>
          <w:sz w:val="24"/>
          <w:szCs w:val="24"/>
        </w:rPr>
        <w:t xml:space="preserve"> Д. Берестов «Осенние одуванчи</w:t>
      </w:r>
      <w:r w:rsidR="00C70040" w:rsidRPr="00471E75">
        <w:rPr>
          <w:rFonts w:ascii="Times New Roman" w:hAnsi="Times New Roman" w:cs="Times New Roman"/>
          <w:sz w:val="24"/>
          <w:szCs w:val="24"/>
        </w:rPr>
        <w:t>ки»; Ю. И. Коваль «Фарфоровые колокольчики»; В. Д. Берестов</w:t>
      </w:r>
    </w:p>
    <w:p w:rsidR="00C70040" w:rsidRPr="00471E75" w:rsidRDefault="00C70040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«Мать-и-мачеха»; М. Агафонова «Подснежник»; В. А. </w:t>
      </w:r>
      <w:r w:rsidR="0072787C" w:rsidRPr="00471E75">
        <w:rPr>
          <w:rFonts w:ascii="Times New Roman" w:hAnsi="Times New Roman" w:cs="Times New Roman"/>
          <w:sz w:val="24"/>
          <w:szCs w:val="24"/>
        </w:rPr>
        <w:t xml:space="preserve">Лалетина </w:t>
      </w:r>
      <w:r w:rsidRPr="00471E75">
        <w:rPr>
          <w:rFonts w:ascii="Times New Roman" w:hAnsi="Times New Roman" w:cs="Times New Roman"/>
          <w:sz w:val="24"/>
          <w:szCs w:val="24"/>
        </w:rPr>
        <w:t>«Февральская вьюга еще бушевала»; А. И. Введенский «Ураган»;</w:t>
      </w:r>
      <w:r w:rsidR="0072787C"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Бахревский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«Уснувший ветер»; А. Е.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Екимцев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«Ветерок»;</w:t>
      </w:r>
      <w:r w:rsidR="0072787C"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sz w:val="24"/>
          <w:szCs w:val="24"/>
        </w:rPr>
        <w:t xml:space="preserve">В. Бурак «Ночь над белой луной»; В. А.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Бахревский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«Встреча».</w:t>
      </w:r>
    </w:p>
    <w:p w:rsidR="001F4578" w:rsidRPr="00471E75" w:rsidRDefault="001F4578" w:rsidP="00044FED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695D" w:rsidRPr="00471E75" w:rsidRDefault="0046695D" w:rsidP="00044FED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sz w:val="24"/>
          <w:szCs w:val="24"/>
        </w:rPr>
        <w:t>Раздел III. «И сразу стало все не так...»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lef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Описание неживого предмета. 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Создание художественного образа </w:t>
      </w:r>
      <w:r w:rsidRPr="00471E75">
        <w:rPr>
          <w:rFonts w:ascii="Times New Roman" w:hAnsi="Times New Roman" w:cs="Times New Roman"/>
          <w:sz w:val="24"/>
          <w:szCs w:val="24"/>
        </w:rPr>
        <w:t xml:space="preserve">неживого предмета, способы его </w:t>
      </w:r>
      <w:r w:rsidR="001F4578" w:rsidRPr="00471E75">
        <w:rPr>
          <w:rFonts w:ascii="Times New Roman" w:hAnsi="Times New Roman" w:cs="Times New Roman"/>
          <w:sz w:val="24"/>
          <w:szCs w:val="24"/>
        </w:rPr>
        <w:t>изображения. Разные способы во</w:t>
      </w:r>
      <w:r w:rsidRPr="00471E75">
        <w:rPr>
          <w:rFonts w:ascii="Times New Roman" w:hAnsi="Times New Roman" w:cs="Times New Roman"/>
          <w:sz w:val="24"/>
          <w:szCs w:val="24"/>
        </w:rPr>
        <w:t>площения авторского замысла в св</w:t>
      </w:r>
      <w:r w:rsidR="001F4578" w:rsidRPr="00471E75">
        <w:rPr>
          <w:rFonts w:ascii="Times New Roman" w:hAnsi="Times New Roman" w:cs="Times New Roman"/>
          <w:sz w:val="24"/>
          <w:szCs w:val="24"/>
        </w:rPr>
        <w:t>язи с созданием образа — неоду</w:t>
      </w:r>
      <w:r w:rsidRPr="00471E75">
        <w:rPr>
          <w:rFonts w:ascii="Times New Roman" w:hAnsi="Times New Roman" w:cs="Times New Roman"/>
          <w:sz w:val="24"/>
          <w:szCs w:val="24"/>
        </w:rPr>
        <w:t>шевленного предмета. Использован</w:t>
      </w:r>
      <w:r w:rsidR="001F4578" w:rsidRPr="00471E75">
        <w:rPr>
          <w:rFonts w:ascii="Times New Roman" w:hAnsi="Times New Roman" w:cs="Times New Roman"/>
          <w:sz w:val="24"/>
          <w:szCs w:val="24"/>
        </w:rPr>
        <w:t>ие прямого и переносного значе</w:t>
      </w:r>
      <w:r w:rsidRPr="00471E75">
        <w:rPr>
          <w:rFonts w:ascii="Times New Roman" w:hAnsi="Times New Roman" w:cs="Times New Roman"/>
          <w:sz w:val="24"/>
          <w:szCs w:val="24"/>
        </w:rPr>
        <w:t>ния слов для изображения персонажа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— листка, посуды, чайника, ка</w:t>
      </w:r>
      <w:r w:rsidRPr="00471E75">
        <w:rPr>
          <w:rFonts w:ascii="Times New Roman" w:hAnsi="Times New Roman" w:cs="Times New Roman"/>
          <w:sz w:val="24"/>
          <w:szCs w:val="24"/>
        </w:rPr>
        <w:t>стрюли, самовара — с целью создани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я шуточного образа, интересного </w:t>
      </w:r>
      <w:r w:rsidRPr="00471E75">
        <w:rPr>
          <w:rFonts w:ascii="Times New Roman" w:hAnsi="Times New Roman" w:cs="Times New Roman"/>
          <w:sz w:val="24"/>
          <w:szCs w:val="24"/>
        </w:rPr>
        <w:t>для ребенка-читателя. Олицетво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рение как яркое изобразительное </w:t>
      </w:r>
      <w:r w:rsidRPr="00471E75">
        <w:rPr>
          <w:rFonts w:ascii="Times New Roman" w:hAnsi="Times New Roman" w:cs="Times New Roman"/>
          <w:sz w:val="24"/>
          <w:szCs w:val="24"/>
        </w:rPr>
        <w:t xml:space="preserve">средство, помогающее автору создавать </w:t>
      </w:r>
      <w:r w:rsidR="001F4578" w:rsidRPr="00471E75">
        <w:rPr>
          <w:rFonts w:ascii="Times New Roman" w:hAnsi="Times New Roman" w:cs="Times New Roman"/>
          <w:sz w:val="24"/>
          <w:szCs w:val="24"/>
        </w:rPr>
        <w:t>интересный образ необыч</w:t>
      </w:r>
      <w:r w:rsidRPr="00471E75">
        <w:rPr>
          <w:rFonts w:ascii="Times New Roman" w:hAnsi="Times New Roman" w:cs="Times New Roman"/>
          <w:sz w:val="24"/>
          <w:szCs w:val="24"/>
        </w:rPr>
        <w:t>ного героя в произведениях разных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жанров. Звукопись как средство </w:t>
      </w:r>
      <w:r w:rsidRPr="00471E75">
        <w:rPr>
          <w:rFonts w:ascii="Times New Roman" w:hAnsi="Times New Roman" w:cs="Times New Roman"/>
          <w:sz w:val="24"/>
          <w:szCs w:val="24"/>
        </w:rPr>
        <w:t>подражания «голосу» героя, котор</w:t>
      </w:r>
      <w:r w:rsidR="001F4578" w:rsidRPr="00471E75">
        <w:rPr>
          <w:rFonts w:ascii="Times New Roman" w:hAnsi="Times New Roman" w:cs="Times New Roman"/>
          <w:sz w:val="24"/>
          <w:szCs w:val="24"/>
        </w:rPr>
        <w:t>ое используют авторы при описа</w:t>
      </w:r>
      <w:r w:rsidRPr="00471E75">
        <w:rPr>
          <w:rFonts w:ascii="Times New Roman" w:hAnsi="Times New Roman" w:cs="Times New Roman"/>
          <w:sz w:val="24"/>
          <w:szCs w:val="24"/>
        </w:rPr>
        <w:t>нии объектов неживого мира. Глаголы-действия, помогающие автору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«оживить» персонаж в сказке, стихотворении, рассказе.</w:t>
      </w:r>
    </w:p>
    <w:p w:rsidR="0046695D" w:rsidRPr="00471E75" w:rsidRDefault="001F4578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       </w:t>
      </w:r>
      <w:r w:rsidR="0046695D" w:rsidRPr="00471E75">
        <w:rPr>
          <w:rFonts w:ascii="Times New Roman" w:hAnsi="Times New Roman" w:cs="Times New Roman"/>
          <w:sz w:val="24"/>
          <w:szCs w:val="24"/>
        </w:rPr>
        <w:t xml:space="preserve">Э. Э. </w:t>
      </w:r>
      <w:proofErr w:type="spellStart"/>
      <w:r w:rsidR="0046695D" w:rsidRPr="00471E75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="0046695D" w:rsidRPr="00471E75">
        <w:rPr>
          <w:rFonts w:ascii="Times New Roman" w:hAnsi="Times New Roman" w:cs="Times New Roman"/>
          <w:sz w:val="24"/>
          <w:szCs w:val="24"/>
        </w:rPr>
        <w:t xml:space="preserve"> «Листок бумаги»; Э. Э. </w:t>
      </w:r>
      <w:proofErr w:type="spellStart"/>
      <w:r w:rsidR="0046695D" w:rsidRPr="00471E75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«Лесная </w:t>
      </w:r>
      <w:r w:rsidR="0046695D" w:rsidRPr="00471E75">
        <w:rPr>
          <w:rFonts w:ascii="Times New Roman" w:hAnsi="Times New Roman" w:cs="Times New Roman"/>
          <w:sz w:val="24"/>
          <w:szCs w:val="24"/>
        </w:rPr>
        <w:t xml:space="preserve">пятерка»; Е. И. Матвеева «Мечта»; А. Е. </w:t>
      </w:r>
      <w:proofErr w:type="spellStart"/>
      <w:r w:rsidR="0046695D" w:rsidRPr="00471E75">
        <w:rPr>
          <w:rFonts w:ascii="Times New Roman" w:hAnsi="Times New Roman" w:cs="Times New Roman"/>
          <w:sz w:val="24"/>
          <w:szCs w:val="24"/>
        </w:rPr>
        <w:t>Екимцев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«Арбуз»; </w:t>
      </w:r>
      <w:r w:rsidR="0046695D" w:rsidRPr="00471E75">
        <w:rPr>
          <w:rFonts w:ascii="Times New Roman" w:hAnsi="Times New Roman" w:cs="Times New Roman"/>
          <w:sz w:val="24"/>
          <w:szCs w:val="24"/>
        </w:rPr>
        <w:t xml:space="preserve">М. Я. </w:t>
      </w:r>
      <w:proofErr w:type="spellStart"/>
      <w:r w:rsidR="0046695D" w:rsidRPr="00471E75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="0046695D" w:rsidRPr="00471E75">
        <w:rPr>
          <w:rFonts w:ascii="Times New Roman" w:hAnsi="Times New Roman" w:cs="Times New Roman"/>
          <w:sz w:val="24"/>
          <w:szCs w:val="24"/>
        </w:rPr>
        <w:t xml:space="preserve"> «Тетушка Луна»; Ю. П. </w:t>
      </w:r>
      <w:proofErr w:type="spellStart"/>
      <w:r w:rsidR="0046695D" w:rsidRPr="00471E75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«Разговаривали </w:t>
      </w:r>
      <w:r w:rsidR="0046695D" w:rsidRPr="00471E75">
        <w:rPr>
          <w:rFonts w:ascii="Times New Roman" w:hAnsi="Times New Roman" w:cs="Times New Roman"/>
          <w:sz w:val="24"/>
          <w:szCs w:val="24"/>
        </w:rPr>
        <w:t xml:space="preserve">вещи»; Г. X. Андерсен (перевод с датского А. </w:t>
      </w:r>
      <w:proofErr w:type="spellStart"/>
      <w:r w:rsidR="0046695D" w:rsidRPr="00471E75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="0046695D" w:rsidRPr="00471E75">
        <w:rPr>
          <w:rFonts w:ascii="Times New Roman" w:hAnsi="Times New Roman" w:cs="Times New Roman"/>
          <w:sz w:val="24"/>
          <w:szCs w:val="24"/>
        </w:rPr>
        <w:t>) «Чайник»;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Ю. П.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«Пузатый чайник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»; О. Э. Мандельштам «Кухня»; </w:t>
      </w:r>
      <w:r w:rsidRPr="00471E75">
        <w:rPr>
          <w:rFonts w:ascii="Times New Roman" w:hAnsi="Times New Roman" w:cs="Times New Roman"/>
          <w:sz w:val="24"/>
          <w:szCs w:val="24"/>
        </w:rPr>
        <w:t>А. М. Горький «Самовар».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left="40" w:firstLine="3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1E75">
        <w:rPr>
          <w:rFonts w:ascii="Times New Roman" w:hAnsi="Times New Roman" w:cs="Times New Roman"/>
          <w:i/>
          <w:iCs/>
          <w:sz w:val="24"/>
          <w:szCs w:val="24"/>
        </w:rPr>
        <w:t>От автора к читателю, от читателя к автору</w:t>
      </w:r>
    </w:p>
    <w:p w:rsidR="0046695D" w:rsidRPr="00471E75" w:rsidRDefault="001F4578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="0046695D" w:rsidRPr="00471E75">
        <w:rPr>
          <w:rFonts w:ascii="Times New Roman" w:hAnsi="Times New Roman" w:cs="Times New Roman"/>
          <w:b/>
          <w:i/>
          <w:sz w:val="24"/>
          <w:szCs w:val="24"/>
        </w:rPr>
        <w:t>Творческая работа:</w:t>
      </w:r>
      <w:r w:rsidR="0046695D" w:rsidRPr="00471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5D" w:rsidRPr="00471E75">
        <w:rPr>
          <w:rFonts w:ascii="Times New Roman" w:hAnsi="Times New Roman" w:cs="Times New Roman"/>
          <w:sz w:val="24"/>
          <w:szCs w:val="24"/>
        </w:rPr>
        <w:t>сочинение — описание неживого предмета;</w:t>
      </w:r>
      <w:r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="0046695D" w:rsidRPr="00471E75">
        <w:rPr>
          <w:rFonts w:ascii="Times New Roman" w:hAnsi="Times New Roman" w:cs="Times New Roman"/>
          <w:sz w:val="24"/>
          <w:szCs w:val="24"/>
        </w:rPr>
        <w:t>использование знакомых изобр</w:t>
      </w:r>
      <w:r w:rsidRPr="00471E75">
        <w:rPr>
          <w:rFonts w:ascii="Times New Roman" w:hAnsi="Times New Roman" w:cs="Times New Roman"/>
          <w:sz w:val="24"/>
          <w:szCs w:val="24"/>
        </w:rPr>
        <w:t xml:space="preserve">азительных средств для создания </w:t>
      </w:r>
      <w:r w:rsidR="0046695D" w:rsidRPr="00471E75">
        <w:rPr>
          <w:rFonts w:ascii="Times New Roman" w:hAnsi="Times New Roman" w:cs="Times New Roman"/>
          <w:sz w:val="24"/>
          <w:szCs w:val="24"/>
        </w:rPr>
        <w:t>интересного образа (эпитетов, олицетвор</w:t>
      </w:r>
      <w:r w:rsidRPr="00471E75">
        <w:rPr>
          <w:rFonts w:ascii="Times New Roman" w:hAnsi="Times New Roman" w:cs="Times New Roman"/>
          <w:sz w:val="24"/>
          <w:szCs w:val="24"/>
        </w:rPr>
        <w:t>ений, сравнений, звукопи</w:t>
      </w:r>
      <w:r w:rsidR="0046695D" w:rsidRPr="00471E75">
        <w:rPr>
          <w:rFonts w:ascii="Times New Roman" w:hAnsi="Times New Roman" w:cs="Times New Roman"/>
          <w:sz w:val="24"/>
          <w:szCs w:val="24"/>
        </w:rPr>
        <w:t xml:space="preserve">си и др.). Оценивание работ по </w:t>
      </w:r>
      <w:r w:rsidRPr="00471E75">
        <w:rPr>
          <w:rFonts w:ascii="Times New Roman" w:hAnsi="Times New Roman" w:cs="Times New Roman"/>
          <w:sz w:val="24"/>
          <w:szCs w:val="24"/>
        </w:rPr>
        <w:t>сформулированным учениками кри</w:t>
      </w:r>
      <w:r w:rsidR="0046695D" w:rsidRPr="00471E75">
        <w:rPr>
          <w:rFonts w:ascii="Times New Roman" w:hAnsi="Times New Roman" w:cs="Times New Roman"/>
          <w:sz w:val="24"/>
          <w:szCs w:val="24"/>
        </w:rPr>
        <w:t>териям этой творческой работы.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left="40" w:firstLine="3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1E75">
        <w:rPr>
          <w:rFonts w:ascii="Times New Roman" w:hAnsi="Times New Roman" w:cs="Times New Roman"/>
          <w:i/>
          <w:iCs/>
          <w:sz w:val="24"/>
          <w:szCs w:val="24"/>
        </w:rPr>
        <w:t>Читай, удивляйся, размышляй!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Н. К. Абрамцева «Сказка про старый дом»; М. С. </w:t>
      </w:r>
      <w:proofErr w:type="spellStart"/>
      <w:r w:rsidR="001F4578" w:rsidRPr="00471E7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="001F4578"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sz w:val="24"/>
          <w:szCs w:val="24"/>
        </w:rPr>
        <w:t xml:space="preserve">«Самовар»; С. Черный «О чем поет самовар»; М.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Клява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«Родственницы»;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sz w:val="24"/>
          <w:szCs w:val="24"/>
        </w:rPr>
        <w:t>В. Д. Берестов «Змей-хвастунишка»; С. Черный «Змей»; Е. А. Пермяк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sz w:val="24"/>
          <w:szCs w:val="24"/>
        </w:rPr>
        <w:t>«Некрасивая елка»; В. А. Лалетина «Плакала елка, роняя иголки»;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sz w:val="24"/>
          <w:szCs w:val="24"/>
        </w:rPr>
        <w:t>Л. С. Петрушевская «Старая дружба»; Р. С. Сеф «Ночная музыка»;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sz w:val="24"/>
          <w:szCs w:val="24"/>
        </w:rPr>
        <w:t xml:space="preserve">А. Е.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Екимцев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«Ночью»; М. М. Пришвин «Неведомому другу».</w:t>
      </w:r>
    </w:p>
    <w:p w:rsidR="00EE3828" w:rsidRDefault="00EE3828" w:rsidP="00044FED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46695D" w:rsidRPr="001A5B5F" w:rsidRDefault="0046695D" w:rsidP="00044FED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B5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Часть вторая. Секреты рождения образа</w:t>
      </w:r>
      <w:r w:rsidR="00EE3828" w:rsidRPr="001A5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3828" w:rsidRPr="001A5B5F">
        <w:rPr>
          <w:rFonts w:ascii="Times New Roman" w:eastAsia="Times New Roman" w:hAnsi="Times New Roman" w:cs="Times New Roman"/>
          <w:b/>
          <w:bCs/>
          <w:sz w:val="24"/>
          <w:szCs w:val="24"/>
        </w:rPr>
        <w:t>(77 ч)</w:t>
      </w:r>
    </w:p>
    <w:p w:rsidR="0046695D" w:rsidRPr="00471E75" w:rsidRDefault="0046695D" w:rsidP="00044FED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sz w:val="24"/>
          <w:szCs w:val="24"/>
        </w:rPr>
        <w:t>Раздел I. Доброе слово и кошке приятно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Описание животного (кошки, 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кота, котенка) в художественных </w:t>
      </w:r>
      <w:r w:rsidRPr="00471E75">
        <w:rPr>
          <w:rFonts w:ascii="Times New Roman" w:hAnsi="Times New Roman" w:cs="Times New Roman"/>
          <w:sz w:val="24"/>
          <w:szCs w:val="24"/>
        </w:rPr>
        <w:t>произведениях разных жанров: сказке,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рассказе, рассказе-этюде, юмо</w:t>
      </w:r>
      <w:r w:rsidRPr="00471E75">
        <w:rPr>
          <w:rFonts w:ascii="Times New Roman" w:hAnsi="Times New Roman" w:cs="Times New Roman"/>
          <w:sz w:val="24"/>
          <w:szCs w:val="24"/>
        </w:rPr>
        <w:t>ристическом стихотворении. Способы из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ображения внешнего вида </w:t>
      </w:r>
      <w:r w:rsidRPr="00471E75">
        <w:rPr>
          <w:rFonts w:ascii="Times New Roman" w:hAnsi="Times New Roman" w:cs="Times New Roman"/>
          <w:sz w:val="24"/>
          <w:szCs w:val="24"/>
        </w:rPr>
        <w:t>и внутреннего мира героя. Главный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герой произведения о животном, </w:t>
      </w:r>
      <w:r w:rsidRPr="00471E75">
        <w:rPr>
          <w:rFonts w:ascii="Times New Roman" w:hAnsi="Times New Roman" w:cs="Times New Roman"/>
          <w:sz w:val="24"/>
          <w:szCs w:val="24"/>
        </w:rPr>
        <w:t>способы создания образа. Изображение одного и того же животного в</w:t>
      </w:r>
    </w:p>
    <w:p w:rsidR="0046695D" w:rsidRPr="00471E75" w:rsidRDefault="0046695D" w:rsidP="00044FED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произведениях разных авторов. Изоб</w:t>
      </w:r>
      <w:r w:rsidR="001F4578" w:rsidRPr="00471E75">
        <w:rPr>
          <w:rFonts w:ascii="Times New Roman" w:hAnsi="Times New Roman" w:cs="Times New Roman"/>
          <w:sz w:val="24"/>
          <w:szCs w:val="24"/>
        </w:rPr>
        <w:t>ражение одного и того же живот</w:t>
      </w:r>
      <w:r w:rsidRPr="00471E75">
        <w:rPr>
          <w:rFonts w:ascii="Times New Roman" w:hAnsi="Times New Roman" w:cs="Times New Roman"/>
          <w:sz w:val="24"/>
          <w:szCs w:val="24"/>
        </w:rPr>
        <w:t xml:space="preserve">ного в прозаических и поэтических 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произведениях, в текстах разной </w:t>
      </w:r>
      <w:r w:rsidRPr="00471E75">
        <w:rPr>
          <w:rFonts w:ascii="Times New Roman" w:hAnsi="Times New Roman" w:cs="Times New Roman"/>
          <w:sz w:val="24"/>
          <w:szCs w:val="24"/>
        </w:rPr>
        <w:t>жанровой специфики. Средства ху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дожественной изобразительности, </w:t>
      </w:r>
      <w:r w:rsidRPr="00471E75">
        <w:rPr>
          <w:rFonts w:ascii="Times New Roman" w:hAnsi="Times New Roman" w:cs="Times New Roman"/>
          <w:sz w:val="24"/>
          <w:szCs w:val="24"/>
        </w:rPr>
        <w:t>помогающие авторам создавать о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браз животного в художественном </w:t>
      </w:r>
      <w:r w:rsidRPr="00471E75">
        <w:rPr>
          <w:rFonts w:ascii="Times New Roman" w:hAnsi="Times New Roman" w:cs="Times New Roman"/>
          <w:sz w:val="24"/>
          <w:szCs w:val="24"/>
        </w:rPr>
        <w:t>произведении. Способы изображения кота у одного автора-прозаика,</w:t>
      </w:r>
    </w:p>
    <w:p w:rsidR="0046695D" w:rsidRPr="00471E75" w:rsidRDefault="0046695D" w:rsidP="00044FED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особенности раскрытия темы в 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каждом из произведений: этюде и </w:t>
      </w:r>
      <w:r w:rsidRPr="00471E75">
        <w:rPr>
          <w:rFonts w:ascii="Times New Roman" w:hAnsi="Times New Roman" w:cs="Times New Roman"/>
          <w:sz w:val="24"/>
          <w:szCs w:val="24"/>
        </w:rPr>
        <w:t>рассказе. Образ героя-рассказчик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а, который общается с животным, </w:t>
      </w:r>
      <w:r w:rsidRPr="00471E75">
        <w:rPr>
          <w:rFonts w:ascii="Times New Roman" w:hAnsi="Times New Roman" w:cs="Times New Roman"/>
          <w:sz w:val="24"/>
          <w:szCs w:val="24"/>
        </w:rPr>
        <w:t xml:space="preserve">способы изображения авторского 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отношения к нему и происходящим </w:t>
      </w:r>
      <w:r w:rsidRPr="00471E75">
        <w:rPr>
          <w:rFonts w:ascii="Times New Roman" w:hAnsi="Times New Roman" w:cs="Times New Roman"/>
          <w:sz w:val="24"/>
          <w:szCs w:val="24"/>
        </w:rPr>
        <w:t>событиям. Особенности жанров этюда и миниатюры.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1E75">
        <w:rPr>
          <w:rFonts w:ascii="Times New Roman" w:hAnsi="Times New Roman" w:cs="Times New Roman"/>
          <w:i/>
          <w:iCs/>
          <w:sz w:val="24"/>
          <w:szCs w:val="24"/>
        </w:rPr>
        <w:t>От автора к читателю, от читателя к автору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работа:</w:t>
      </w:r>
      <w:r w:rsidRPr="00471E75">
        <w:rPr>
          <w:rFonts w:ascii="Times New Roman" w:hAnsi="Times New Roman" w:cs="Times New Roman"/>
          <w:sz w:val="24"/>
          <w:szCs w:val="24"/>
        </w:rPr>
        <w:t xml:space="preserve"> описани</w:t>
      </w:r>
      <w:r w:rsidR="001F4578" w:rsidRPr="00471E75">
        <w:rPr>
          <w:rFonts w:ascii="Times New Roman" w:hAnsi="Times New Roman" w:cs="Times New Roman"/>
          <w:sz w:val="24"/>
          <w:szCs w:val="24"/>
        </w:rPr>
        <w:t>е кота, с которым произошел ин</w:t>
      </w:r>
      <w:r w:rsidRPr="00471E75">
        <w:rPr>
          <w:rFonts w:ascii="Times New Roman" w:hAnsi="Times New Roman" w:cs="Times New Roman"/>
          <w:sz w:val="24"/>
          <w:szCs w:val="24"/>
        </w:rPr>
        <w:t>тересный случай; использование и</w:t>
      </w:r>
      <w:r w:rsidR="001F4578" w:rsidRPr="00471E75">
        <w:rPr>
          <w:rFonts w:ascii="Times New Roman" w:hAnsi="Times New Roman" w:cs="Times New Roman"/>
          <w:sz w:val="24"/>
          <w:szCs w:val="24"/>
        </w:rPr>
        <w:t>зобразительных средств для соз</w:t>
      </w:r>
      <w:r w:rsidRPr="00471E75">
        <w:rPr>
          <w:rFonts w:ascii="Times New Roman" w:hAnsi="Times New Roman" w:cs="Times New Roman"/>
          <w:sz w:val="24"/>
          <w:szCs w:val="24"/>
        </w:rPr>
        <w:t>дания интересного образа (эпите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тов, олицетворения, сравнений). </w:t>
      </w:r>
      <w:r w:rsidRPr="00471E75">
        <w:rPr>
          <w:rFonts w:ascii="Times New Roman" w:hAnsi="Times New Roman" w:cs="Times New Roman"/>
          <w:sz w:val="24"/>
          <w:szCs w:val="24"/>
        </w:rPr>
        <w:t>Выбор жанра работы. Анализ со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чинения, обсуждение результатов </w:t>
      </w:r>
      <w:r w:rsidRPr="00471E75">
        <w:rPr>
          <w:rFonts w:ascii="Times New Roman" w:hAnsi="Times New Roman" w:cs="Times New Roman"/>
          <w:sz w:val="24"/>
          <w:szCs w:val="24"/>
        </w:rPr>
        <w:t>работы по выработанным критериям этой творческой работы.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М. С.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«Как по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пался кот на удочку»; С. Черный </w:t>
      </w:r>
      <w:r w:rsidRPr="00471E75">
        <w:rPr>
          <w:rFonts w:ascii="Times New Roman" w:hAnsi="Times New Roman" w:cs="Times New Roman"/>
          <w:sz w:val="24"/>
          <w:szCs w:val="24"/>
        </w:rPr>
        <w:t>«Как кот сметаны поел»; Н. К. Абр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амцева «Загадка»; М. М. Пришвин </w:t>
      </w:r>
      <w:r w:rsidRPr="00471E75">
        <w:rPr>
          <w:rFonts w:ascii="Times New Roman" w:hAnsi="Times New Roman" w:cs="Times New Roman"/>
          <w:sz w:val="24"/>
          <w:szCs w:val="24"/>
        </w:rPr>
        <w:t>«Кот»; Ю. И. Коваль «Летний Кот», «Солнечное пятно».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1E75">
        <w:rPr>
          <w:rFonts w:ascii="Times New Roman" w:hAnsi="Times New Roman" w:cs="Times New Roman"/>
          <w:i/>
          <w:iCs/>
          <w:sz w:val="24"/>
          <w:szCs w:val="24"/>
        </w:rPr>
        <w:t>От автора к читателю, от читателя к автору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работа:</w:t>
      </w:r>
      <w:r w:rsidRPr="00471E75">
        <w:rPr>
          <w:rFonts w:ascii="Times New Roman" w:hAnsi="Times New Roman" w:cs="Times New Roman"/>
          <w:sz w:val="24"/>
          <w:szCs w:val="24"/>
        </w:rPr>
        <w:t xml:space="preserve"> сочинение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— описание кота на темы «Весен</w:t>
      </w:r>
      <w:r w:rsidRPr="00471E75">
        <w:rPr>
          <w:rFonts w:ascii="Times New Roman" w:hAnsi="Times New Roman" w:cs="Times New Roman"/>
          <w:sz w:val="24"/>
          <w:szCs w:val="24"/>
        </w:rPr>
        <w:t>ний Кот», «Зимний Кот», «Осенн</w:t>
      </w:r>
      <w:r w:rsidR="001F4578" w:rsidRPr="00471E75">
        <w:rPr>
          <w:rFonts w:ascii="Times New Roman" w:hAnsi="Times New Roman" w:cs="Times New Roman"/>
          <w:sz w:val="24"/>
          <w:szCs w:val="24"/>
        </w:rPr>
        <w:t>ий Кот» (аналогичная тема сочи</w:t>
      </w:r>
      <w:r w:rsidRPr="00471E75">
        <w:rPr>
          <w:rFonts w:ascii="Times New Roman" w:hAnsi="Times New Roman" w:cs="Times New Roman"/>
          <w:sz w:val="24"/>
          <w:szCs w:val="24"/>
        </w:rPr>
        <w:t>нения задана в этюде Ю. И. Коваля «Летний Кот»);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выбор жанра </w:t>
      </w:r>
      <w:r w:rsidRPr="00471E75">
        <w:rPr>
          <w:rFonts w:ascii="Times New Roman" w:hAnsi="Times New Roman" w:cs="Times New Roman"/>
          <w:sz w:val="24"/>
          <w:szCs w:val="24"/>
        </w:rPr>
        <w:t>сочинения; использование изобразительных средств для создания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интересного образа (эпитетов, ол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ицетворения, сравнений). Анализ </w:t>
      </w:r>
      <w:r w:rsidRPr="00471E75">
        <w:rPr>
          <w:rFonts w:ascii="Times New Roman" w:hAnsi="Times New Roman" w:cs="Times New Roman"/>
          <w:sz w:val="24"/>
          <w:szCs w:val="24"/>
        </w:rPr>
        <w:t>сочинения, обсуждение результато</w:t>
      </w:r>
      <w:r w:rsidR="001F4578" w:rsidRPr="00471E75">
        <w:rPr>
          <w:rFonts w:ascii="Times New Roman" w:hAnsi="Times New Roman" w:cs="Times New Roman"/>
          <w:sz w:val="24"/>
          <w:szCs w:val="24"/>
        </w:rPr>
        <w:t>в работы по выработанным крите</w:t>
      </w:r>
      <w:r w:rsidRPr="00471E75">
        <w:rPr>
          <w:rFonts w:ascii="Times New Roman" w:hAnsi="Times New Roman" w:cs="Times New Roman"/>
          <w:sz w:val="24"/>
          <w:szCs w:val="24"/>
        </w:rPr>
        <w:t>риям этой творческой работы.</w:t>
      </w:r>
    </w:p>
    <w:p w:rsidR="0046695D" w:rsidRPr="00471E75" w:rsidRDefault="0046695D" w:rsidP="00044FED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sz w:val="24"/>
          <w:szCs w:val="24"/>
        </w:rPr>
        <w:t>Раздел II. «О всякой живности»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Животное — любимый герой ли</w:t>
      </w:r>
      <w:r w:rsidR="001F4578" w:rsidRPr="00471E75">
        <w:rPr>
          <w:rFonts w:ascii="Times New Roman" w:hAnsi="Times New Roman" w:cs="Times New Roman"/>
          <w:sz w:val="24"/>
          <w:szCs w:val="24"/>
        </w:rPr>
        <w:t>тературы для детей. Выбор писа</w:t>
      </w:r>
      <w:r w:rsidRPr="00471E75">
        <w:rPr>
          <w:rFonts w:ascii="Times New Roman" w:hAnsi="Times New Roman" w:cs="Times New Roman"/>
          <w:sz w:val="24"/>
          <w:szCs w:val="24"/>
        </w:rPr>
        <w:t>телем или поэтом объекта описани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я в произведении. Показ события </w:t>
      </w:r>
      <w:r w:rsidRPr="00471E75">
        <w:rPr>
          <w:rFonts w:ascii="Times New Roman" w:hAnsi="Times New Roman" w:cs="Times New Roman"/>
          <w:sz w:val="24"/>
          <w:szCs w:val="24"/>
        </w:rPr>
        <w:t>в произведениях повествовательно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го жанра с целью заинтересовать </w:t>
      </w:r>
      <w:r w:rsidRPr="00471E75">
        <w:rPr>
          <w:rFonts w:ascii="Times New Roman" w:hAnsi="Times New Roman" w:cs="Times New Roman"/>
          <w:sz w:val="24"/>
          <w:szCs w:val="24"/>
        </w:rPr>
        <w:t>читателя необычным (обычным)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образом животного. Ритмический </w:t>
      </w:r>
      <w:r w:rsidRPr="00471E75">
        <w:rPr>
          <w:rFonts w:ascii="Times New Roman" w:hAnsi="Times New Roman" w:cs="Times New Roman"/>
          <w:sz w:val="24"/>
          <w:szCs w:val="24"/>
        </w:rPr>
        <w:t>рисунок поэтического произведения о животном — способ передачи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настроения в стихотворении. Фи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лософское стихотворение — жанр, </w:t>
      </w:r>
      <w:r w:rsidRPr="00471E75">
        <w:rPr>
          <w:rFonts w:ascii="Times New Roman" w:hAnsi="Times New Roman" w:cs="Times New Roman"/>
          <w:sz w:val="24"/>
          <w:szCs w:val="24"/>
        </w:rPr>
        <w:t>позволяющий глубже понять внут</w:t>
      </w:r>
      <w:r w:rsidR="001F4578" w:rsidRPr="00471E75">
        <w:rPr>
          <w:rFonts w:ascii="Times New Roman" w:hAnsi="Times New Roman" w:cs="Times New Roman"/>
          <w:sz w:val="24"/>
          <w:szCs w:val="24"/>
        </w:rPr>
        <w:t>ренний мир автора, его восприя</w:t>
      </w:r>
      <w:r w:rsidRPr="00471E75">
        <w:rPr>
          <w:rFonts w:ascii="Times New Roman" w:hAnsi="Times New Roman" w:cs="Times New Roman"/>
          <w:sz w:val="24"/>
          <w:szCs w:val="24"/>
        </w:rPr>
        <w:t>тие живого мира. Понятие литературной эпохи.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Метафора (скрытое сравнение) </w:t>
      </w:r>
      <w:r w:rsidR="001F4578" w:rsidRPr="00471E75">
        <w:rPr>
          <w:rFonts w:ascii="Times New Roman" w:hAnsi="Times New Roman" w:cs="Times New Roman"/>
          <w:sz w:val="24"/>
          <w:szCs w:val="24"/>
        </w:rPr>
        <w:t>как яркое изобразительное сред</w:t>
      </w:r>
      <w:r w:rsidRPr="00471E75">
        <w:rPr>
          <w:rFonts w:ascii="Times New Roman" w:hAnsi="Times New Roman" w:cs="Times New Roman"/>
          <w:sz w:val="24"/>
          <w:szCs w:val="24"/>
        </w:rPr>
        <w:t>ство, помогающее автору создавать интересный образ обычного героя (животного, птицы, насекомого)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в произведениях разных жанров. </w:t>
      </w:r>
      <w:r w:rsidRPr="00471E75">
        <w:rPr>
          <w:rFonts w:ascii="Times New Roman" w:hAnsi="Times New Roman" w:cs="Times New Roman"/>
          <w:sz w:val="24"/>
          <w:szCs w:val="24"/>
        </w:rPr>
        <w:t>Художественное и научное описа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ние животного. Позиция автора в </w:t>
      </w:r>
      <w:r w:rsidRPr="00471E75">
        <w:rPr>
          <w:rFonts w:ascii="Times New Roman" w:hAnsi="Times New Roman" w:cs="Times New Roman"/>
          <w:sz w:val="24"/>
          <w:szCs w:val="24"/>
        </w:rPr>
        <w:t>разных видах описания. Художес</w:t>
      </w:r>
      <w:r w:rsidR="001F4578" w:rsidRPr="00471E75">
        <w:rPr>
          <w:rFonts w:ascii="Times New Roman" w:hAnsi="Times New Roman" w:cs="Times New Roman"/>
          <w:sz w:val="24"/>
          <w:szCs w:val="24"/>
        </w:rPr>
        <w:t>твенное и нехудожественное про</w:t>
      </w:r>
      <w:r w:rsidRPr="00471E75">
        <w:rPr>
          <w:rFonts w:ascii="Times New Roman" w:hAnsi="Times New Roman" w:cs="Times New Roman"/>
          <w:sz w:val="24"/>
          <w:szCs w:val="24"/>
        </w:rPr>
        <w:t>изведения: сходства и различия между ними. Худо</w:t>
      </w:r>
      <w:r w:rsidR="001F4578" w:rsidRPr="00471E75">
        <w:rPr>
          <w:rFonts w:ascii="Times New Roman" w:hAnsi="Times New Roman" w:cs="Times New Roman"/>
          <w:sz w:val="24"/>
          <w:szCs w:val="24"/>
        </w:rPr>
        <w:t>жественный об</w:t>
      </w:r>
      <w:r w:rsidRPr="00471E75">
        <w:rPr>
          <w:rFonts w:ascii="Times New Roman" w:hAnsi="Times New Roman" w:cs="Times New Roman"/>
          <w:sz w:val="24"/>
          <w:szCs w:val="24"/>
        </w:rPr>
        <w:t>раз — центральное понятие худож</w:t>
      </w:r>
      <w:r w:rsidR="001F4578" w:rsidRPr="00471E75">
        <w:rPr>
          <w:rFonts w:ascii="Times New Roman" w:hAnsi="Times New Roman" w:cs="Times New Roman"/>
          <w:sz w:val="24"/>
          <w:szCs w:val="24"/>
        </w:rPr>
        <w:t>ественной литературы. Цикл рас</w:t>
      </w:r>
      <w:r w:rsidRPr="00471E75">
        <w:rPr>
          <w:rFonts w:ascii="Times New Roman" w:hAnsi="Times New Roman" w:cs="Times New Roman"/>
          <w:sz w:val="24"/>
          <w:szCs w:val="24"/>
        </w:rPr>
        <w:t>сказов о животных, объединенн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ый общей идеей создания образов </w:t>
      </w:r>
      <w:r w:rsidRPr="00471E75">
        <w:rPr>
          <w:rFonts w:ascii="Times New Roman" w:hAnsi="Times New Roman" w:cs="Times New Roman"/>
          <w:sz w:val="24"/>
          <w:szCs w:val="24"/>
        </w:rPr>
        <w:t>деревенской жизни.</w:t>
      </w:r>
    </w:p>
    <w:p w:rsidR="0046695D" w:rsidRPr="00471E75" w:rsidRDefault="001F4578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      </w:t>
      </w:r>
      <w:r w:rsidR="0046695D" w:rsidRPr="00471E75">
        <w:rPr>
          <w:rFonts w:ascii="Times New Roman" w:hAnsi="Times New Roman" w:cs="Times New Roman"/>
          <w:sz w:val="24"/>
          <w:szCs w:val="24"/>
        </w:rPr>
        <w:t>В. Д. Берестов «Жуки»; М. В. Ло</w:t>
      </w:r>
      <w:r w:rsidRPr="00471E75">
        <w:rPr>
          <w:rFonts w:ascii="Times New Roman" w:hAnsi="Times New Roman" w:cs="Times New Roman"/>
          <w:sz w:val="24"/>
          <w:szCs w:val="24"/>
        </w:rPr>
        <w:t xml:space="preserve">моносов «Кузнечик»; Г. Новицкая </w:t>
      </w:r>
      <w:r w:rsidR="0046695D" w:rsidRPr="00471E75">
        <w:rPr>
          <w:rFonts w:ascii="Times New Roman" w:hAnsi="Times New Roman" w:cs="Times New Roman"/>
          <w:sz w:val="24"/>
          <w:szCs w:val="24"/>
        </w:rPr>
        <w:t xml:space="preserve">«Ливнем грива падает седая...»; Ю. </w:t>
      </w:r>
      <w:r w:rsidRPr="00471E75">
        <w:rPr>
          <w:rFonts w:ascii="Times New Roman" w:hAnsi="Times New Roman" w:cs="Times New Roman"/>
          <w:sz w:val="24"/>
          <w:szCs w:val="24"/>
        </w:rPr>
        <w:t>Я. Яковлев «Мой знакомый бе</w:t>
      </w:r>
      <w:r w:rsidR="0046695D" w:rsidRPr="00471E75">
        <w:rPr>
          <w:rFonts w:ascii="Times New Roman" w:hAnsi="Times New Roman" w:cs="Times New Roman"/>
          <w:sz w:val="24"/>
          <w:szCs w:val="24"/>
        </w:rPr>
        <w:t>гемот»; научно-популярное опис</w:t>
      </w:r>
      <w:r w:rsidRPr="00471E75">
        <w:rPr>
          <w:rFonts w:ascii="Times New Roman" w:hAnsi="Times New Roman" w:cs="Times New Roman"/>
          <w:sz w:val="24"/>
          <w:szCs w:val="24"/>
        </w:rPr>
        <w:t>ание бегемота (отрывок из энци</w:t>
      </w:r>
      <w:r w:rsidR="0046695D" w:rsidRPr="00471E75">
        <w:rPr>
          <w:rFonts w:ascii="Times New Roman" w:hAnsi="Times New Roman" w:cs="Times New Roman"/>
          <w:sz w:val="24"/>
          <w:szCs w:val="24"/>
        </w:rPr>
        <w:t>клопедической статьи «</w:t>
      </w:r>
      <w:proofErr w:type="spellStart"/>
      <w:r w:rsidR="0046695D" w:rsidRPr="00471E75">
        <w:rPr>
          <w:rFonts w:ascii="Times New Roman" w:hAnsi="Times New Roman" w:cs="Times New Roman"/>
          <w:sz w:val="24"/>
          <w:szCs w:val="24"/>
        </w:rPr>
        <w:t>Аванты</w:t>
      </w:r>
      <w:proofErr w:type="spellEnd"/>
      <w:r w:rsidR="0046695D" w:rsidRPr="00471E75">
        <w:rPr>
          <w:rFonts w:ascii="Times New Roman" w:hAnsi="Times New Roman" w:cs="Times New Roman"/>
          <w:sz w:val="24"/>
          <w:szCs w:val="24"/>
        </w:rPr>
        <w:t>+»); Д. Хармс</w:t>
      </w:r>
      <w:r w:rsidRPr="00471E75">
        <w:rPr>
          <w:rFonts w:ascii="Times New Roman" w:hAnsi="Times New Roman" w:cs="Times New Roman"/>
          <w:sz w:val="24"/>
          <w:szCs w:val="24"/>
        </w:rPr>
        <w:t xml:space="preserve"> «Бульдог и таксик»; </w:t>
      </w:r>
      <w:r w:rsidR="0046695D" w:rsidRPr="00471E75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="0046695D" w:rsidRPr="00471E75">
        <w:rPr>
          <w:rFonts w:ascii="Times New Roman" w:hAnsi="Times New Roman" w:cs="Times New Roman"/>
          <w:sz w:val="24"/>
          <w:szCs w:val="24"/>
        </w:rPr>
        <w:t>Бахревский</w:t>
      </w:r>
      <w:proofErr w:type="spellEnd"/>
      <w:r w:rsidR="0046695D" w:rsidRPr="00471E75">
        <w:rPr>
          <w:rFonts w:ascii="Times New Roman" w:hAnsi="Times New Roman" w:cs="Times New Roman"/>
          <w:sz w:val="24"/>
          <w:szCs w:val="24"/>
        </w:rPr>
        <w:t xml:space="preserve"> «Дом с жабой»; Ю</w:t>
      </w:r>
      <w:r w:rsidRPr="00471E75">
        <w:rPr>
          <w:rFonts w:ascii="Times New Roman" w:hAnsi="Times New Roman" w:cs="Times New Roman"/>
          <w:sz w:val="24"/>
          <w:szCs w:val="24"/>
        </w:rPr>
        <w:t xml:space="preserve">. И. Коваль «Лось»; В. И. Белов </w:t>
      </w:r>
      <w:r w:rsidR="0046695D" w:rsidRPr="00471E75">
        <w:rPr>
          <w:rFonts w:ascii="Times New Roman" w:hAnsi="Times New Roman" w:cs="Times New Roman"/>
          <w:sz w:val="24"/>
          <w:szCs w:val="24"/>
        </w:rPr>
        <w:t>«Диалог. Рассказы о всякой живности» (</w:t>
      </w:r>
      <w:r w:rsidRPr="00471E75">
        <w:rPr>
          <w:rFonts w:ascii="Times New Roman" w:hAnsi="Times New Roman" w:cs="Times New Roman"/>
          <w:sz w:val="24"/>
          <w:szCs w:val="24"/>
        </w:rPr>
        <w:t xml:space="preserve">«Рома», «Петух», «Последняя </w:t>
      </w:r>
      <w:r w:rsidR="0046695D" w:rsidRPr="00471E75">
        <w:rPr>
          <w:rFonts w:ascii="Times New Roman" w:hAnsi="Times New Roman" w:cs="Times New Roman"/>
          <w:sz w:val="24"/>
          <w:szCs w:val="24"/>
        </w:rPr>
        <w:t>синичка»).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1E75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 автора к читателю, от читателя к автору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работа:</w:t>
      </w:r>
      <w:r w:rsidRPr="00471E75">
        <w:rPr>
          <w:rFonts w:ascii="Times New Roman" w:hAnsi="Times New Roman" w:cs="Times New Roman"/>
          <w:sz w:val="24"/>
          <w:szCs w:val="24"/>
        </w:rPr>
        <w:t xml:space="preserve"> анализ и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интерпретация лирического сти</w:t>
      </w:r>
      <w:r w:rsidRPr="00471E75">
        <w:rPr>
          <w:rFonts w:ascii="Times New Roman" w:hAnsi="Times New Roman" w:cs="Times New Roman"/>
          <w:sz w:val="24"/>
          <w:szCs w:val="24"/>
        </w:rPr>
        <w:t xml:space="preserve">хотворения </w:t>
      </w:r>
      <w:r w:rsidRPr="00471E75">
        <w:rPr>
          <w:rFonts w:ascii="Times New Roman" w:hAnsi="Times New Roman" w:cs="Times New Roman"/>
          <w:color w:val="007F00"/>
          <w:sz w:val="24"/>
          <w:szCs w:val="24"/>
        </w:rPr>
        <w:t>Н.</w:t>
      </w:r>
      <w:r w:rsidRPr="00471E75">
        <w:rPr>
          <w:rFonts w:ascii="Times New Roman" w:hAnsi="Times New Roman" w:cs="Times New Roman"/>
          <w:sz w:val="24"/>
          <w:szCs w:val="24"/>
        </w:rPr>
        <w:t xml:space="preserve"> А. Заболоцкого «Лебе</w:t>
      </w:r>
      <w:r w:rsidR="001F4578" w:rsidRPr="00471E75">
        <w:rPr>
          <w:rFonts w:ascii="Times New Roman" w:hAnsi="Times New Roman" w:cs="Times New Roman"/>
          <w:sz w:val="24"/>
          <w:szCs w:val="24"/>
        </w:rPr>
        <w:t>дь в зоопарке»; работа с незна</w:t>
      </w:r>
      <w:r w:rsidRPr="00471E75">
        <w:rPr>
          <w:rFonts w:ascii="Times New Roman" w:hAnsi="Times New Roman" w:cs="Times New Roman"/>
          <w:sz w:val="24"/>
          <w:szCs w:val="24"/>
        </w:rPr>
        <w:t>комой лексикой; выявление изобразительных средств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для создания </w:t>
      </w:r>
      <w:r w:rsidRPr="00471E75">
        <w:rPr>
          <w:rFonts w:ascii="Times New Roman" w:hAnsi="Times New Roman" w:cs="Times New Roman"/>
          <w:sz w:val="24"/>
          <w:szCs w:val="24"/>
        </w:rPr>
        <w:t>авторского образа (эпитетов, олиц</w:t>
      </w:r>
      <w:r w:rsidR="001F4578" w:rsidRPr="00471E75">
        <w:rPr>
          <w:rFonts w:ascii="Times New Roman" w:hAnsi="Times New Roman" w:cs="Times New Roman"/>
          <w:sz w:val="24"/>
          <w:szCs w:val="24"/>
        </w:rPr>
        <w:t>етворения, сравнений), компози</w:t>
      </w:r>
      <w:r w:rsidRPr="00471E75">
        <w:rPr>
          <w:rFonts w:ascii="Times New Roman" w:hAnsi="Times New Roman" w:cs="Times New Roman"/>
          <w:sz w:val="24"/>
          <w:szCs w:val="24"/>
        </w:rPr>
        <w:t>ционных приемов текста.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Сочинение-интерпретация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небольшого объема. Составление </w:t>
      </w:r>
      <w:r w:rsidRPr="00471E75">
        <w:rPr>
          <w:rFonts w:ascii="Times New Roman" w:hAnsi="Times New Roman" w:cs="Times New Roman"/>
          <w:sz w:val="24"/>
          <w:szCs w:val="24"/>
        </w:rPr>
        <w:t>партитуры текста для выразительн</w:t>
      </w:r>
      <w:r w:rsidR="001F4578" w:rsidRPr="00471E75">
        <w:rPr>
          <w:rFonts w:ascii="Times New Roman" w:hAnsi="Times New Roman" w:cs="Times New Roman"/>
          <w:sz w:val="24"/>
          <w:szCs w:val="24"/>
        </w:rPr>
        <w:t>ого чтения. Выразительное инто</w:t>
      </w:r>
      <w:r w:rsidRPr="00471E75">
        <w:rPr>
          <w:rFonts w:ascii="Times New Roman" w:hAnsi="Times New Roman" w:cs="Times New Roman"/>
          <w:sz w:val="24"/>
          <w:szCs w:val="24"/>
        </w:rPr>
        <w:t>нирование стихотворения.</w:t>
      </w:r>
    </w:p>
    <w:p w:rsidR="0046695D" w:rsidRPr="00471E75" w:rsidRDefault="0046695D" w:rsidP="00044FED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sz w:val="24"/>
          <w:szCs w:val="24"/>
        </w:rPr>
        <w:t>Раздел III. Каждый САМ о себе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Художественные произведен</w:t>
      </w:r>
      <w:r w:rsidR="001F4578" w:rsidRPr="00471E75">
        <w:rPr>
          <w:rFonts w:ascii="Times New Roman" w:hAnsi="Times New Roman" w:cs="Times New Roman"/>
          <w:sz w:val="24"/>
          <w:szCs w:val="24"/>
        </w:rPr>
        <w:t>ия разных жанров, в которых ис</w:t>
      </w:r>
      <w:r w:rsidRPr="00471E75">
        <w:rPr>
          <w:rFonts w:ascii="Times New Roman" w:hAnsi="Times New Roman" w:cs="Times New Roman"/>
          <w:sz w:val="24"/>
          <w:szCs w:val="24"/>
        </w:rPr>
        <w:t>пользуется прием изображени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я героев — рассказ персонажа от </w:t>
      </w:r>
      <w:r w:rsidRPr="00471E75">
        <w:rPr>
          <w:rFonts w:ascii="Times New Roman" w:hAnsi="Times New Roman" w:cs="Times New Roman"/>
          <w:sz w:val="24"/>
          <w:szCs w:val="24"/>
        </w:rPr>
        <w:t>его имени. Самопрезентация гер</w:t>
      </w:r>
      <w:r w:rsidR="001F4578" w:rsidRPr="00471E75">
        <w:rPr>
          <w:rFonts w:ascii="Times New Roman" w:hAnsi="Times New Roman" w:cs="Times New Roman"/>
          <w:sz w:val="24"/>
          <w:szCs w:val="24"/>
        </w:rPr>
        <w:t>оя. Речевая характеристика пер</w:t>
      </w:r>
      <w:r w:rsidRPr="00471E75">
        <w:rPr>
          <w:rFonts w:ascii="Times New Roman" w:hAnsi="Times New Roman" w:cs="Times New Roman"/>
          <w:sz w:val="24"/>
          <w:szCs w:val="24"/>
        </w:rPr>
        <w:t>сонажа. Монолог и диалог как средства раскрытия его характера.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Способы изображения авторско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го отношения к герою-животному. </w:t>
      </w:r>
      <w:r w:rsidRPr="00471E75">
        <w:rPr>
          <w:rFonts w:ascii="Times New Roman" w:hAnsi="Times New Roman" w:cs="Times New Roman"/>
          <w:sz w:val="24"/>
          <w:szCs w:val="24"/>
        </w:rPr>
        <w:t>Использование звукописи для пер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едачи настроения героя, автора. </w:t>
      </w:r>
      <w:r w:rsidRPr="00471E75">
        <w:rPr>
          <w:rFonts w:ascii="Times New Roman" w:hAnsi="Times New Roman" w:cs="Times New Roman"/>
          <w:sz w:val="24"/>
          <w:szCs w:val="24"/>
        </w:rPr>
        <w:t>Хвалебная речь перс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онажа, способы ее </w:t>
      </w:r>
      <w:proofErr w:type="spellStart"/>
      <w:proofErr w:type="gramStart"/>
      <w:r w:rsidR="001F4578" w:rsidRPr="00471E75">
        <w:rPr>
          <w:rFonts w:ascii="Times New Roman" w:hAnsi="Times New Roman" w:cs="Times New Roman"/>
          <w:sz w:val="24"/>
          <w:szCs w:val="24"/>
        </w:rPr>
        <w:t>произнесения.</w:t>
      </w:r>
      <w:r w:rsidRPr="00471E75"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proofErr w:type="gramEnd"/>
      <w:r w:rsidRPr="00471E75">
        <w:rPr>
          <w:rFonts w:ascii="Times New Roman" w:hAnsi="Times New Roman" w:cs="Times New Roman"/>
          <w:sz w:val="24"/>
          <w:szCs w:val="24"/>
        </w:rPr>
        <w:t xml:space="preserve"> интересного собы</w:t>
      </w:r>
      <w:r w:rsidR="001F4578" w:rsidRPr="00471E75">
        <w:rPr>
          <w:rFonts w:ascii="Times New Roman" w:hAnsi="Times New Roman" w:cs="Times New Roman"/>
          <w:sz w:val="24"/>
          <w:szCs w:val="24"/>
        </w:rPr>
        <w:t>тия в произведениях повествова</w:t>
      </w:r>
      <w:r w:rsidRPr="00471E75">
        <w:rPr>
          <w:rFonts w:ascii="Times New Roman" w:hAnsi="Times New Roman" w:cs="Times New Roman"/>
          <w:sz w:val="24"/>
          <w:szCs w:val="24"/>
        </w:rPr>
        <w:t>тельных жанров — прием харак</w:t>
      </w:r>
      <w:r w:rsidR="001F4578" w:rsidRPr="00471E75">
        <w:rPr>
          <w:rFonts w:ascii="Times New Roman" w:hAnsi="Times New Roman" w:cs="Times New Roman"/>
          <w:sz w:val="24"/>
          <w:szCs w:val="24"/>
        </w:rPr>
        <w:t>теристики героя, выявляющий до</w:t>
      </w:r>
      <w:r w:rsidRPr="00471E75">
        <w:rPr>
          <w:rFonts w:ascii="Times New Roman" w:hAnsi="Times New Roman" w:cs="Times New Roman"/>
          <w:sz w:val="24"/>
          <w:szCs w:val="24"/>
        </w:rPr>
        <w:t>стоинства и недостатки его харак</w:t>
      </w:r>
      <w:r w:rsidR="001F4578" w:rsidRPr="00471E75">
        <w:rPr>
          <w:rFonts w:ascii="Times New Roman" w:hAnsi="Times New Roman" w:cs="Times New Roman"/>
          <w:sz w:val="24"/>
          <w:szCs w:val="24"/>
        </w:rPr>
        <w:t>тера. Басня о животных, особен</w:t>
      </w:r>
      <w:r w:rsidRPr="00471E75">
        <w:rPr>
          <w:rFonts w:ascii="Times New Roman" w:hAnsi="Times New Roman" w:cs="Times New Roman"/>
          <w:sz w:val="24"/>
          <w:szCs w:val="24"/>
        </w:rPr>
        <w:t>ности жанра, иносказание и мораль в басне.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Дневниковые записи собак</w:t>
      </w:r>
      <w:r w:rsidR="001F4578" w:rsidRPr="00471E75">
        <w:rPr>
          <w:rFonts w:ascii="Times New Roman" w:hAnsi="Times New Roman" w:cs="Times New Roman"/>
          <w:sz w:val="24"/>
          <w:szCs w:val="24"/>
        </w:rPr>
        <w:t>и. Нестандартная ситуация, рас</w:t>
      </w:r>
      <w:r w:rsidRPr="00471E75">
        <w:rPr>
          <w:rFonts w:ascii="Times New Roman" w:hAnsi="Times New Roman" w:cs="Times New Roman"/>
          <w:sz w:val="24"/>
          <w:szCs w:val="24"/>
        </w:rPr>
        <w:t>крывающая характер героя, его взаимоотношения с окру</w:t>
      </w:r>
      <w:r w:rsidR="001F4578" w:rsidRPr="00471E75">
        <w:rPr>
          <w:rFonts w:ascii="Times New Roman" w:hAnsi="Times New Roman" w:cs="Times New Roman"/>
          <w:sz w:val="24"/>
          <w:szCs w:val="24"/>
        </w:rPr>
        <w:t>жаю</w:t>
      </w:r>
      <w:r w:rsidRPr="00471E75">
        <w:rPr>
          <w:rFonts w:ascii="Times New Roman" w:hAnsi="Times New Roman" w:cs="Times New Roman"/>
          <w:sz w:val="24"/>
          <w:szCs w:val="24"/>
        </w:rPr>
        <w:t>щим миром. Юмор в произ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ведении. Способы характеристики </w:t>
      </w:r>
      <w:r w:rsidRPr="00471E75">
        <w:rPr>
          <w:rFonts w:ascii="Times New Roman" w:hAnsi="Times New Roman" w:cs="Times New Roman"/>
          <w:sz w:val="24"/>
          <w:szCs w:val="24"/>
        </w:rPr>
        <w:t>животного и человека через дневники. Особенности «молитвы», которую произносит собака: добрая тональность и тонкий</w:t>
      </w:r>
      <w:r w:rsidRPr="00471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bCs/>
          <w:sz w:val="24"/>
          <w:szCs w:val="24"/>
        </w:rPr>
        <w:t>юмор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Р. С. Сеф «Полночь...»; В. Д. Берестов «Песня лягушек»; С. Чер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ный </w:t>
      </w:r>
      <w:r w:rsidRPr="00471E7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71E75">
        <w:rPr>
          <w:rFonts w:ascii="Times New Roman" w:hAnsi="Times New Roman" w:cs="Times New Roman"/>
          <w:bCs/>
          <w:sz w:val="24"/>
          <w:szCs w:val="24"/>
        </w:rPr>
        <w:t>Индюк»</w:t>
      </w:r>
      <w:r w:rsidRPr="00471E75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471E75">
        <w:rPr>
          <w:rFonts w:ascii="Times New Roman" w:hAnsi="Times New Roman" w:cs="Times New Roman"/>
          <w:sz w:val="24"/>
          <w:szCs w:val="24"/>
        </w:rPr>
        <w:t xml:space="preserve"> Д.</w:t>
      </w:r>
      <w:r w:rsidRPr="00471E75">
        <w:rPr>
          <w:rFonts w:ascii="Times New Roman" w:hAnsi="Times New Roman" w:cs="Times New Roman"/>
          <w:b/>
          <w:bCs/>
          <w:sz w:val="24"/>
          <w:szCs w:val="24"/>
        </w:rPr>
        <w:t xml:space="preserve"> С.</w:t>
      </w:r>
      <w:r w:rsidRPr="00471E75">
        <w:rPr>
          <w:rFonts w:ascii="Times New Roman" w:hAnsi="Times New Roman" w:cs="Times New Roman"/>
          <w:sz w:val="24"/>
          <w:szCs w:val="24"/>
        </w:rPr>
        <w:t xml:space="preserve"> Мамин-Сибиряк «Ум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нее всех»; В. Д. Берестов «Гусь </w:t>
      </w:r>
      <w:r w:rsidRPr="00471E75">
        <w:rPr>
          <w:rFonts w:ascii="Times New Roman" w:hAnsi="Times New Roman" w:cs="Times New Roman"/>
          <w:sz w:val="24"/>
          <w:szCs w:val="24"/>
        </w:rPr>
        <w:t xml:space="preserve">и его критики»; С. Черный «Дневник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фокса</w:t>
      </w:r>
      <w:proofErr w:type="spellEnd"/>
      <w:r w:rsidR="001F4578" w:rsidRPr="00471E75">
        <w:rPr>
          <w:rFonts w:ascii="Times New Roman" w:hAnsi="Times New Roman" w:cs="Times New Roman"/>
          <w:sz w:val="24"/>
          <w:szCs w:val="24"/>
        </w:rPr>
        <w:t xml:space="preserve"> Микки» (глава «О Зине, </w:t>
      </w:r>
      <w:r w:rsidRPr="00471E75">
        <w:rPr>
          <w:rFonts w:ascii="Times New Roman" w:hAnsi="Times New Roman" w:cs="Times New Roman"/>
          <w:sz w:val="24"/>
          <w:szCs w:val="24"/>
        </w:rPr>
        <w:t>о еде, о корове и т. п.), «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Арапкина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молитва».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i/>
          <w:iCs/>
          <w:sz w:val="24"/>
          <w:szCs w:val="24"/>
        </w:rPr>
        <w:t>Читай, удивляйся, размышляй!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i/>
          <w:iCs/>
          <w:sz w:val="24"/>
          <w:szCs w:val="24"/>
        </w:rPr>
        <w:t>С.</w:t>
      </w:r>
      <w:r w:rsidRPr="00471E75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Островой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«Загадочная птица»; В. И. Белов «М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ышонок, </w:t>
      </w:r>
      <w:r w:rsidRPr="00471E75">
        <w:rPr>
          <w:rFonts w:ascii="Times New Roman" w:hAnsi="Times New Roman" w:cs="Times New Roman"/>
          <w:sz w:val="24"/>
          <w:szCs w:val="24"/>
        </w:rPr>
        <w:t xml:space="preserve">бабушка и кот»; Огден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Неш</w:t>
      </w:r>
      <w:proofErr w:type="spellEnd"/>
      <w:r w:rsidR="001F4578" w:rsidRPr="00471E75">
        <w:rPr>
          <w:rFonts w:ascii="Times New Roman" w:hAnsi="Times New Roman" w:cs="Times New Roman"/>
          <w:sz w:val="24"/>
          <w:szCs w:val="24"/>
        </w:rPr>
        <w:t xml:space="preserve"> «Микроб» (перевод с англий</w:t>
      </w:r>
      <w:r w:rsidRPr="00471E75">
        <w:rPr>
          <w:rFonts w:ascii="Times New Roman" w:hAnsi="Times New Roman" w:cs="Times New Roman"/>
          <w:sz w:val="24"/>
          <w:szCs w:val="24"/>
        </w:rPr>
        <w:t>ского Г. Кружкова); В. В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. Чаплина «Обыкновенная </w:t>
      </w:r>
      <w:proofErr w:type="spellStart"/>
      <w:r w:rsidR="001F4578" w:rsidRPr="00471E75">
        <w:rPr>
          <w:rFonts w:ascii="Times New Roman" w:hAnsi="Times New Roman" w:cs="Times New Roman"/>
          <w:sz w:val="24"/>
          <w:szCs w:val="24"/>
        </w:rPr>
        <w:t>кошка»;</w:t>
      </w:r>
      <w:r w:rsidRPr="00471E7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>. С. Гумилев «Гиппопотам»; Л. Н.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Толстой «</w:t>
      </w:r>
      <w:proofErr w:type="spellStart"/>
      <w:r w:rsidR="001F4578" w:rsidRPr="00471E75">
        <w:rPr>
          <w:rFonts w:ascii="Times New Roman" w:hAnsi="Times New Roman" w:cs="Times New Roman"/>
          <w:sz w:val="24"/>
          <w:szCs w:val="24"/>
        </w:rPr>
        <w:t>Булька</w:t>
      </w:r>
      <w:proofErr w:type="spellEnd"/>
      <w:r w:rsidR="001F4578" w:rsidRPr="00471E75">
        <w:rPr>
          <w:rFonts w:ascii="Times New Roman" w:hAnsi="Times New Roman" w:cs="Times New Roman"/>
          <w:sz w:val="24"/>
          <w:szCs w:val="24"/>
        </w:rPr>
        <w:t xml:space="preserve">»; У. Д. Смит </w:t>
      </w:r>
      <w:r w:rsidRPr="00471E75">
        <w:rPr>
          <w:rFonts w:ascii="Times New Roman" w:hAnsi="Times New Roman" w:cs="Times New Roman"/>
          <w:sz w:val="24"/>
          <w:szCs w:val="24"/>
        </w:rPr>
        <w:t>(перевод с английского И. Фонякова)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«Собаки»; А. В. Тихонов </w:t>
      </w:r>
      <w:r w:rsidRPr="00471E75">
        <w:rPr>
          <w:rFonts w:ascii="Times New Roman" w:hAnsi="Times New Roman" w:cs="Times New Roman"/>
          <w:sz w:val="24"/>
          <w:szCs w:val="24"/>
        </w:rPr>
        <w:t>«Царевна-лягушка»; М. Петровых «Кузнечики... А кто они такие?..»;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sz w:val="24"/>
          <w:szCs w:val="24"/>
        </w:rPr>
        <w:t xml:space="preserve">А. А. Фет «Мотылек мальчику»; Рене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Гийо</w:t>
      </w:r>
      <w:proofErr w:type="spellEnd"/>
      <w:r w:rsidR="001F4578" w:rsidRPr="00471E75">
        <w:rPr>
          <w:rFonts w:ascii="Times New Roman" w:hAnsi="Times New Roman" w:cs="Times New Roman"/>
          <w:sz w:val="24"/>
          <w:szCs w:val="24"/>
        </w:rPr>
        <w:t xml:space="preserve"> (перевод с французского </w:t>
      </w:r>
      <w:r w:rsidRPr="00471E7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Яснова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>) «Радуга»; Э. Н. Успенский «Хамелеон»; В. В. Бианки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«Лупленый бочок»; С. Кирсанов «Этот мир».</w:t>
      </w:r>
    </w:p>
    <w:p w:rsidR="0046695D" w:rsidRPr="00471E75" w:rsidRDefault="0046695D" w:rsidP="00044FED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sz w:val="24"/>
          <w:szCs w:val="24"/>
        </w:rPr>
        <w:t>Раздел IV. Необычные уроки ПИСЬМА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Послание как способ пере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дачи авторских мыслей и чувств. </w:t>
      </w:r>
      <w:r w:rsidRPr="00471E75">
        <w:rPr>
          <w:rFonts w:ascii="Times New Roman" w:hAnsi="Times New Roman" w:cs="Times New Roman"/>
          <w:sz w:val="24"/>
          <w:szCs w:val="24"/>
        </w:rPr>
        <w:t>Авторская позиция в послании (автор — «адресант»). Адресность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sz w:val="24"/>
          <w:szCs w:val="24"/>
        </w:rPr>
        <w:t>послания. Адресат и адре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сант. Цели и свойства послания. </w:t>
      </w:r>
      <w:r w:rsidRPr="00471E75">
        <w:rPr>
          <w:rFonts w:ascii="Times New Roman" w:hAnsi="Times New Roman" w:cs="Times New Roman"/>
          <w:sz w:val="24"/>
          <w:szCs w:val="24"/>
        </w:rPr>
        <w:t>Происхождение послания: б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ытовые и литературные послания. </w:t>
      </w:r>
      <w:r w:rsidRPr="00471E75">
        <w:rPr>
          <w:rFonts w:ascii="Times New Roman" w:hAnsi="Times New Roman" w:cs="Times New Roman"/>
          <w:sz w:val="24"/>
          <w:szCs w:val="24"/>
        </w:rPr>
        <w:t>Виды посланий: эпистола, тел</w:t>
      </w:r>
      <w:r w:rsidR="001F4578" w:rsidRPr="00471E75">
        <w:rPr>
          <w:rFonts w:ascii="Times New Roman" w:hAnsi="Times New Roman" w:cs="Times New Roman"/>
          <w:sz w:val="24"/>
          <w:szCs w:val="24"/>
        </w:rPr>
        <w:t>еграмма, записка, личное пись</w:t>
      </w:r>
      <w:r w:rsidRPr="00471E75">
        <w:rPr>
          <w:rFonts w:ascii="Times New Roman" w:hAnsi="Times New Roman" w:cs="Times New Roman"/>
          <w:sz w:val="24"/>
          <w:szCs w:val="24"/>
        </w:rPr>
        <w:t>мо, поздравление, деловое письмо, открытое письмо</w:t>
      </w:r>
      <w:r w:rsidRPr="00471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bCs/>
          <w:sz w:val="24"/>
          <w:szCs w:val="24"/>
        </w:rPr>
        <w:t>в газету.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 </w:t>
      </w:r>
      <w:r w:rsidRPr="00471E75">
        <w:rPr>
          <w:rFonts w:ascii="Times New Roman" w:hAnsi="Times New Roman" w:cs="Times New Roman"/>
          <w:sz w:val="24"/>
          <w:szCs w:val="24"/>
        </w:rPr>
        <w:t>Жанровые особенности литерат</w:t>
      </w:r>
      <w:r w:rsidR="001F4578" w:rsidRPr="00471E75">
        <w:rPr>
          <w:rFonts w:ascii="Times New Roman" w:hAnsi="Times New Roman" w:cs="Times New Roman"/>
          <w:sz w:val="24"/>
          <w:szCs w:val="24"/>
        </w:rPr>
        <w:t>урного послания. Этикетные нор</w:t>
      </w:r>
      <w:r w:rsidRPr="00471E75">
        <w:rPr>
          <w:rFonts w:ascii="Times New Roman" w:hAnsi="Times New Roman" w:cs="Times New Roman"/>
          <w:sz w:val="24"/>
          <w:szCs w:val="24"/>
        </w:rPr>
        <w:t>мы послания. Тон послания. К</w:t>
      </w:r>
      <w:r w:rsidR="001F4578" w:rsidRPr="00471E75">
        <w:rPr>
          <w:rFonts w:ascii="Times New Roman" w:hAnsi="Times New Roman" w:cs="Times New Roman"/>
          <w:sz w:val="24"/>
          <w:szCs w:val="24"/>
        </w:rPr>
        <w:t>омплимент как обязательный ком</w:t>
      </w:r>
      <w:r w:rsidRPr="00471E75">
        <w:rPr>
          <w:rFonts w:ascii="Times New Roman" w:hAnsi="Times New Roman" w:cs="Times New Roman"/>
          <w:sz w:val="24"/>
          <w:szCs w:val="24"/>
        </w:rPr>
        <w:t>понент послания. Комплимент (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антикомплимент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) </w:t>
      </w:r>
      <w:r w:rsidR="001F4578" w:rsidRPr="00471E75">
        <w:rPr>
          <w:rFonts w:ascii="Times New Roman" w:hAnsi="Times New Roman" w:cs="Times New Roman"/>
          <w:sz w:val="24"/>
          <w:szCs w:val="24"/>
        </w:rPr>
        <w:t>как особое вы</w:t>
      </w:r>
      <w:r w:rsidRPr="00471E75">
        <w:rPr>
          <w:rFonts w:ascii="Times New Roman" w:hAnsi="Times New Roman" w:cs="Times New Roman"/>
          <w:sz w:val="24"/>
          <w:szCs w:val="24"/>
        </w:rPr>
        <w:t>разительное средство адресности.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right="20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 xml:space="preserve">Ю. Н. Кушак «Почтовая история»; Ю. П.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="001F4578" w:rsidRPr="00471E75">
        <w:rPr>
          <w:rFonts w:ascii="Times New Roman" w:hAnsi="Times New Roman" w:cs="Times New Roman"/>
          <w:sz w:val="24"/>
          <w:szCs w:val="24"/>
        </w:rPr>
        <w:t xml:space="preserve"> «Тетрадка для </w:t>
      </w:r>
      <w:r w:rsidRPr="00471E75">
        <w:rPr>
          <w:rFonts w:ascii="Times New Roman" w:hAnsi="Times New Roman" w:cs="Times New Roman"/>
          <w:sz w:val="24"/>
          <w:szCs w:val="24"/>
        </w:rPr>
        <w:t>сказок»; Дж. Родари (перевод с итал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ьянского С. Я. Маршака) «Письмо </w:t>
      </w:r>
      <w:r w:rsidRPr="00471E75">
        <w:rPr>
          <w:rFonts w:ascii="Times New Roman" w:hAnsi="Times New Roman" w:cs="Times New Roman"/>
          <w:sz w:val="24"/>
          <w:szCs w:val="24"/>
        </w:rPr>
        <w:t xml:space="preserve">фее»; А. Е.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Екимцев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«Деревушка на сосне»; Л.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Мезинов</w:t>
      </w:r>
      <w:proofErr w:type="spellEnd"/>
      <w:r w:rsidR="001F4578" w:rsidRPr="00471E75">
        <w:rPr>
          <w:rFonts w:ascii="Times New Roman" w:hAnsi="Times New Roman" w:cs="Times New Roman"/>
          <w:sz w:val="24"/>
          <w:szCs w:val="24"/>
        </w:rPr>
        <w:t xml:space="preserve"> «Соседи»; </w:t>
      </w:r>
      <w:r w:rsidRPr="00471E75">
        <w:rPr>
          <w:rFonts w:ascii="Times New Roman" w:hAnsi="Times New Roman" w:cs="Times New Roman"/>
          <w:sz w:val="24"/>
          <w:szCs w:val="24"/>
        </w:rPr>
        <w:t xml:space="preserve">М. С.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«Козленок в 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почтовом конверте»; А. П. Чехов </w:t>
      </w:r>
      <w:r w:rsidRPr="00471E75">
        <w:rPr>
          <w:rFonts w:ascii="Times New Roman" w:hAnsi="Times New Roman" w:cs="Times New Roman"/>
          <w:sz w:val="24"/>
          <w:szCs w:val="24"/>
        </w:rPr>
        <w:t>«Ванька»; А. С. Пушкин «19 октя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бря» (отрывок), «И. И. Пущину», </w:t>
      </w:r>
      <w:r w:rsidRPr="00471E75">
        <w:rPr>
          <w:rFonts w:ascii="Times New Roman" w:hAnsi="Times New Roman" w:cs="Times New Roman"/>
          <w:sz w:val="24"/>
          <w:szCs w:val="24"/>
        </w:rPr>
        <w:t>«Няне»; В. В. Лунин «Записк</w:t>
      </w:r>
      <w:r w:rsidR="001F4578" w:rsidRPr="00471E75">
        <w:rPr>
          <w:rFonts w:ascii="Times New Roman" w:hAnsi="Times New Roman" w:cs="Times New Roman"/>
          <w:sz w:val="24"/>
          <w:szCs w:val="24"/>
        </w:rPr>
        <w:t xml:space="preserve">а»; Я. Аким «Пишу тебе письмо»; </w:t>
      </w:r>
      <w:r w:rsidRPr="00471E75">
        <w:rPr>
          <w:rFonts w:ascii="Times New Roman" w:hAnsi="Times New Roman" w:cs="Times New Roman"/>
          <w:sz w:val="24"/>
          <w:szCs w:val="24"/>
        </w:rPr>
        <w:t xml:space="preserve">М. Я.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«Лето прошло»; Э. Э. </w:t>
      </w:r>
      <w:proofErr w:type="spellStart"/>
      <w:r w:rsidRPr="00471E75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471E75">
        <w:rPr>
          <w:rFonts w:ascii="Times New Roman" w:hAnsi="Times New Roman" w:cs="Times New Roman"/>
          <w:sz w:val="24"/>
          <w:szCs w:val="24"/>
        </w:rPr>
        <w:t xml:space="preserve"> «Письмо».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i/>
          <w:iCs/>
          <w:sz w:val="24"/>
          <w:szCs w:val="24"/>
        </w:rPr>
        <w:t>От автора к читателю, от читателя к автору</w:t>
      </w:r>
    </w:p>
    <w:p w:rsidR="0046695D" w:rsidRPr="00471E75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работа:</w:t>
      </w:r>
      <w:r w:rsidRPr="00471E75">
        <w:rPr>
          <w:rFonts w:ascii="Times New Roman" w:hAnsi="Times New Roman" w:cs="Times New Roman"/>
          <w:sz w:val="24"/>
          <w:szCs w:val="24"/>
        </w:rPr>
        <w:t xml:space="preserve"> сочинен</w:t>
      </w:r>
      <w:r w:rsidR="001F4578" w:rsidRPr="00471E75">
        <w:rPr>
          <w:rFonts w:ascii="Times New Roman" w:hAnsi="Times New Roman" w:cs="Times New Roman"/>
          <w:sz w:val="24"/>
          <w:szCs w:val="24"/>
        </w:rPr>
        <w:t>ие различных посланий, редакти</w:t>
      </w:r>
      <w:r w:rsidRPr="00471E75">
        <w:rPr>
          <w:rFonts w:ascii="Times New Roman" w:hAnsi="Times New Roman" w:cs="Times New Roman"/>
          <w:sz w:val="24"/>
          <w:szCs w:val="24"/>
        </w:rPr>
        <w:t>рование.</w:t>
      </w:r>
    </w:p>
    <w:p w:rsidR="00EE3828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Заключение</w:t>
      </w:r>
      <w:r w:rsidR="00044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95D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471E75">
        <w:rPr>
          <w:rFonts w:ascii="Times New Roman" w:hAnsi="Times New Roman" w:cs="Times New Roman"/>
          <w:sz w:val="24"/>
          <w:szCs w:val="24"/>
        </w:rPr>
        <w:t>Ю. Я. Яковлев «К читателю».</w:t>
      </w:r>
    </w:p>
    <w:p w:rsidR="00EE3828" w:rsidRDefault="00EE3828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044FED" w:rsidRDefault="00044FE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6211"/>
        <w:gridCol w:w="3302"/>
      </w:tblGrid>
      <w:tr w:rsidR="00EE3828" w:rsidRPr="00044FED" w:rsidTr="00044FED">
        <w:tc>
          <w:tcPr>
            <w:tcW w:w="392" w:type="dxa"/>
          </w:tcPr>
          <w:p w:rsidR="00EE3828" w:rsidRPr="00044FED" w:rsidRDefault="00EE3828" w:rsidP="00044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EE3828" w:rsidRPr="00EE3828" w:rsidRDefault="00EE3828" w:rsidP="000B2A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3828">
              <w:rPr>
                <w:rFonts w:ascii="Times New Roman" w:hAnsi="Times New Roman" w:cs="Times New Roman"/>
                <w:b/>
              </w:rPr>
              <w:t>Название тем</w:t>
            </w:r>
          </w:p>
        </w:tc>
        <w:tc>
          <w:tcPr>
            <w:tcW w:w="3302" w:type="dxa"/>
          </w:tcPr>
          <w:p w:rsidR="00EE3828" w:rsidRPr="00EE3828" w:rsidRDefault="00EE3828" w:rsidP="000B2A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3828">
              <w:rPr>
                <w:rFonts w:ascii="Times New Roman" w:hAnsi="Times New Roman" w:cs="Times New Roman"/>
                <w:b/>
              </w:rPr>
              <w:t>Кол – во часов</w:t>
            </w:r>
          </w:p>
        </w:tc>
      </w:tr>
      <w:tr w:rsidR="00EE3828" w:rsidRPr="00044FED" w:rsidTr="00044FED">
        <w:tc>
          <w:tcPr>
            <w:tcW w:w="392" w:type="dxa"/>
          </w:tcPr>
          <w:p w:rsidR="00EE3828" w:rsidRPr="00EE3828" w:rsidRDefault="00EE3828" w:rsidP="00EE3828">
            <w:pPr>
              <w:pStyle w:val="a5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EE3828" w:rsidRPr="00044FED" w:rsidRDefault="00EE3828" w:rsidP="00044F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044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Часть первая.</w:t>
            </w:r>
            <w:r w:rsidRPr="00044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Мир, созданный автором</w:t>
            </w:r>
            <w:r w:rsidRPr="00044FED">
              <w:rPr>
                <w:rFonts w:ascii="Times New Roman" w:hAnsi="Times New Roman" w:cs="Times New Roman"/>
                <w:bCs/>
                <w:color w:val="007F00"/>
                <w:sz w:val="24"/>
                <w:szCs w:val="24"/>
              </w:rPr>
              <w:t xml:space="preserve">» </w:t>
            </w:r>
            <w:r w:rsidRPr="00044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(59 ч)</w:t>
            </w:r>
          </w:p>
        </w:tc>
        <w:tc>
          <w:tcPr>
            <w:tcW w:w="3302" w:type="dxa"/>
          </w:tcPr>
          <w:p w:rsidR="00EE3828" w:rsidRPr="00044FED" w:rsidRDefault="00EE3828" w:rsidP="00044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828" w:rsidRPr="00044FED" w:rsidTr="00044FED">
        <w:tc>
          <w:tcPr>
            <w:tcW w:w="392" w:type="dxa"/>
          </w:tcPr>
          <w:p w:rsidR="00EE3828" w:rsidRPr="00EE3828" w:rsidRDefault="00EE3828" w:rsidP="00EE382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EE3828" w:rsidRPr="00044FED" w:rsidRDefault="00EE3828" w:rsidP="00EE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Pr="00044FED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замысла. </w:t>
            </w:r>
          </w:p>
        </w:tc>
        <w:tc>
          <w:tcPr>
            <w:tcW w:w="3302" w:type="dxa"/>
          </w:tcPr>
          <w:p w:rsidR="00EE3828" w:rsidRPr="00044FED" w:rsidRDefault="00EE3828" w:rsidP="00044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ч</w:t>
            </w:r>
          </w:p>
        </w:tc>
      </w:tr>
      <w:tr w:rsidR="00EE3828" w:rsidRPr="00044FED" w:rsidTr="00044FED">
        <w:tc>
          <w:tcPr>
            <w:tcW w:w="392" w:type="dxa"/>
          </w:tcPr>
          <w:p w:rsidR="00EE3828" w:rsidRPr="00EE3828" w:rsidRDefault="00EE3828" w:rsidP="00EE382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EE3828" w:rsidRPr="00044FED" w:rsidRDefault="00EE3828" w:rsidP="00EE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В царстве словесного пейзажа.  </w:t>
            </w:r>
          </w:p>
        </w:tc>
        <w:tc>
          <w:tcPr>
            <w:tcW w:w="3302" w:type="dxa"/>
          </w:tcPr>
          <w:p w:rsidR="00EE3828" w:rsidRPr="00044FED" w:rsidRDefault="00EE3828" w:rsidP="00044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>15 ч</w:t>
            </w:r>
          </w:p>
        </w:tc>
      </w:tr>
      <w:tr w:rsidR="00EE3828" w:rsidRPr="00044FED" w:rsidTr="00044FED">
        <w:tc>
          <w:tcPr>
            <w:tcW w:w="392" w:type="dxa"/>
          </w:tcPr>
          <w:p w:rsidR="00EE3828" w:rsidRPr="00EE3828" w:rsidRDefault="00EE3828" w:rsidP="00EE382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EE3828" w:rsidRPr="00044FED" w:rsidRDefault="00EE3828" w:rsidP="00EE3828">
            <w:pPr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3. «И сразу стало всё не так…» </w:t>
            </w:r>
          </w:p>
        </w:tc>
        <w:tc>
          <w:tcPr>
            <w:tcW w:w="3302" w:type="dxa"/>
          </w:tcPr>
          <w:p w:rsidR="00EE3828" w:rsidRPr="00044FED" w:rsidRDefault="00EE3828" w:rsidP="00044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EE3828" w:rsidRPr="00044FED" w:rsidTr="00044FED">
        <w:tc>
          <w:tcPr>
            <w:tcW w:w="392" w:type="dxa"/>
          </w:tcPr>
          <w:p w:rsidR="00EE3828" w:rsidRPr="00EE3828" w:rsidRDefault="00EE3828" w:rsidP="00EE3828">
            <w:pPr>
              <w:pStyle w:val="a5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EE3828" w:rsidRPr="00044FED" w:rsidRDefault="00EE3828" w:rsidP="00EE3828">
            <w:pPr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044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Часть вторая.  Секреты рождения образа (77 ч)</w:t>
            </w:r>
          </w:p>
        </w:tc>
        <w:tc>
          <w:tcPr>
            <w:tcW w:w="3302" w:type="dxa"/>
          </w:tcPr>
          <w:p w:rsidR="00EE3828" w:rsidRPr="00044FED" w:rsidRDefault="00EE3828" w:rsidP="00044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828" w:rsidRPr="00044FED" w:rsidTr="00044FED">
        <w:tc>
          <w:tcPr>
            <w:tcW w:w="392" w:type="dxa"/>
          </w:tcPr>
          <w:p w:rsidR="00EE3828" w:rsidRPr="00EE3828" w:rsidRDefault="00EE3828" w:rsidP="00EE382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EE3828" w:rsidRPr="00044FED" w:rsidRDefault="00EE3828" w:rsidP="00EE3828">
            <w:pPr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Доброе слово и кошке приятно.</w:t>
            </w:r>
          </w:p>
        </w:tc>
        <w:tc>
          <w:tcPr>
            <w:tcW w:w="3302" w:type="dxa"/>
          </w:tcPr>
          <w:p w:rsidR="00EE3828" w:rsidRPr="00044FED" w:rsidRDefault="00EE3828" w:rsidP="00044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>17ч</w:t>
            </w:r>
          </w:p>
        </w:tc>
      </w:tr>
      <w:tr w:rsidR="00EE3828" w:rsidRPr="00044FED" w:rsidTr="00044FED">
        <w:tc>
          <w:tcPr>
            <w:tcW w:w="392" w:type="dxa"/>
          </w:tcPr>
          <w:p w:rsidR="00EE3828" w:rsidRPr="00EE3828" w:rsidRDefault="00EE3828" w:rsidP="00EE382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EE3828" w:rsidRPr="00044FED" w:rsidRDefault="00EE3828" w:rsidP="00EE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</w:t>
            </w:r>
            <w:r w:rsidRPr="00044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всякой живности»</w:t>
            </w: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</w:tcPr>
          <w:p w:rsidR="00EE3828" w:rsidRPr="00044FED" w:rsidRDefault="00EE3828" w:rsidP="00044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>22 ч</w:t>
            </w:r>
          </w:p>
        </w:tc>
      </w:tr>
      <w:tr w:rsidR="00EE3828" w:rsidRPr="00044FED" w:rsidTr="00044FED">
        <w:tc>
          <w:tcPr>
            <w:tcW w:w="392" w:type="dxa"/>
          </w:tcPr>
          <w:p w:rsidR="00EE3828" w:rsidRPr="00EE3828" w:rsidRDefault="00EE3828" w:rsidP="00EE382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EE3828" w:rsidRPr="00044FED" w:rsidRDefault="00EE3828" w:rsidP="00EE3828">
            <w:pPr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3. </w:t>
            </w:r>
            <w:r w:rsidRPr="00044FED">
              <w:rPr>
                <w:rFonts w:ascii="Times New Roman" w:hAnsi="Times New Roman" w:cs="Times New Roman"/>
                <w:sz w:val="24"/>
                <w:szCs w:val="24"/>
              </w:rPr>
              <w:t xml:space="preserve">Каждый сам о себе. </w:t>
            </w: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</w:tcPr>
          <w:p w:rsidR="00EE3828" w:rsidRPr="00044FED" w:rsidRDefault="00EE3828" w:rsidP="00044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>14 ч</w:t>
            </w:r>
          </w:p>
        </w:tc>
      </w:tr>
      <w:tr w:rsidR="00EE3828" w:rsidRPr="00044FED" w:rsidTr="00044FED">
        <w:tc>
          <w:tcPr>
            <w:tcW w:w="392" w:type="dxa"/>
          </w:tcPr>
          <w:p w:rsidR="00EE3828" w:rsidRPr="00EE3828" w:rsidRDefault="00EE3828" w:rsidP="00EE3828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EE3828" w:rsidRPr="00044FED" w:rsidRDefault="00EE3828" w:rsidP="00EE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4. </w:t>
            </w:r>
            <w:r w:rsidRPr="00044FED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уроки письма. </w:t>
            </w:r>
          </w:p>
        </w:tc>
        <w:tc>
          <w:tcPr>
            <w:tcW w:w="3302" w:type="dxa"/>
          </w:tcPr>
          <w:p w:rsidR="00EE3828" w:rsidRPr="00044FED" w:rsidRDefault="00EE3828" w:rsidP="00044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eastAsia="Times New Roman" w:hAnsi="Times New Roman" w:cs="Times New Roman"/>
                <w:sz w:val="24"/>
                <w:szCs w:val="24"/>
              </w:rPr>
              <w:t>24 ч</w:t>
            </w:r>
          </w:p>
        </w:tc>
      </w:tr>
      <w:tr w:rsidR="00EE3828" w:rsidRPr="00044FED" w:rsidTr="00044FED">
        <w:tc>
          <w:tcPr>
            <w:tcW w:w="392" w:type="dxa"/>
          </w:tcPr>
          <w:p w:rsidR="00EE3828" w:rsidRPr="00044FED" w:rsidRDefault="00EE3828" w:rsidP="00044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EE3828" w:rsidRPr="00044FED" w:rsidRDefault="00EE3828" w:rsidP="00EE382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02" w:type="dxa"/>
          </w:tcPr>
          <w:p w:rsidR="00EE3828" w:rsidRPr="00044FED" w:rsidRDefault="00EE3828" w:rsidP="00044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ED">
              <w:rPr>
                <w:rFonts w:ascii="Times New Roman" w:hAnsi="Times New Roman" w:cs="Times New Roman"/>
                <w:sz w:val="24"/>
                <w:szCs w:val="24"/>
              </w:rPr>
              <w:t>136ч</w:t>
            </w:r>
          </w:p>
        </w:tc>
      </w:tr>
    </w:tbl>
    <w:p w:rsidR="00044FED" w:rsidRPr="00471E75" w:rsidRDefault="00044FE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46695D" w:rsidRDefault="0046695D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3828" w:rsidRDefault="00EE3828" w:rsidP="00044FED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sectPr w:rsidR="00EE3828" w:rsidSect="00471E75">
      <w:footerReference w:type="default" r:id="rId8"/>
      <w:pgSz w:w="12240" w:h="15840"/>
      <w:pgMar w:top="1134" w:right="1701" w:bottom="1134" w:left="85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B09" w:rsidRDefault="00E13B09" w:rsidP="00044FED">
      <w:pPr>
        <w:spacing w:after="0" w:line="240" w:lineRule="auto"/>
      </w:pPr>
      <w:r>
        <w:separator/>
      </w:r>
    </w:p>
  </w:endnote>
  <w:endnote w:type="continuationSeparator" w:id="0">
    <w:p w:rsidR="00E13B09" w:rsidRDefault="00E13B09" w:rsidP="0004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17516"/>
      <w:docPartObj>
        <w:docPartGallery w:val="Page Numbers (Bottom of Page)"/>
        <w:docPartUnique/>
      </w:docPartObj>
    </w:sdtPr>
    <w:sdtEndPr/>
    <w:sdtContent>
      <w:p w:rsidR="00D62E63" w:rsidRDefault="00F04E1E">
        <w:pPr>
          <w:pStyle w:val="a8"/>
          <w:jc w:val="right"/>
        </w:pPr>
        <w:r>
          <w:fldChar w:fldCharType="begin"/>
        </w:r>
        <w:r w:rsidR="00D62E63">
          <w:instrText xml:space="preserve"> PAGE   \* MERGEFORMAT </w:instrText>
        </w:r>
        <w:r>
          <w:fldChar w:fldCharType="separate"/>
        </w:r>
        <w:r w:rsidR="00AE05E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62E63" w:rsidRDefault="00D62E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B09" w:rsidRDefault="00E13B09" w:rsidP="00044FED">
      <w:pPr>
        <w:spacing w:after="0" w:line="240" w:lineRule="auto"/>
      </w:pPr>
      <w:r>
        <w:separator/>
      </w:r>
    </w:p>
  </w:footnote>
  <w:footnote w:type="continuationSeparator" w:id="0">
    <w:p w:rsidR="00E13B09" w:rsidRDefault="00E13B09" w:rsidP="00044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14DC"/>
    <w:multiLevelType w:val="hybridMultilevel"/>
    <w:tmpl w:val="F6888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CC3B1F"/>
    <w:multiLevelType w:val="hybridMultilevel"/>
    <w:tmpl w:val="8B24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949D8"/>
    <w:multiLevelType w:val="hybridMultilevel"/>
    <w:tmpl w:val="A5867354"/>
    <w:lvl w:ilvl="0" w:tplc="C1A42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8E6720"/>
    <w:multiLevelType w:val="hybridMultilevel"/>
    <w:tmpl w:val="E7985EF8"/>
    <w:lvl w:ilvl="0" w:tplc="C1A42B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72DA65C9"/>
    <w:multiLevelType w:val="hybridMultilevel"/>
    <w:tmpl w:val="6CD6E8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A7983"/>
    <w:multiLevelType w:val="hybridMultilevel"/>
    <w:tmpl w:val="ED2EB684"/>
    <w:lvl w:ilvl="0" w:tplc="FC501DF0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891"/>
    <w:rsid w:val="00024F6C"/>
    <w:rsid w:val="000362D3"/>
    <w:rsid w:val="00044FED"/>
    <w:rsid w:val="000B2AF3"/>
    <w:rsid w:val="000D77C9"/>
    <w:rsid w:val="000F585C"/>
    <w:rsid w:val="00135906"/>
    <w:rsid w:val="00150195"/>
    <w:rsid w:val="0017275A"/>
    <w:rsid w:val="001A5B5F"/>
    <w:rsid w:val="001F4578"/>
    <w:rsid w:val="001F5081"/>
    <w:rsid w:val="00282D3A"/>
    <w:rsid w:val="00292B8D"/>
    <w:rsid w:val="00355EB3"/>
    <w:rsid w:val="003F54F1"/>
    <w:rsid w:val="00412400"/>
    <w:rsid w:val="0046086D"/>
    <w:rsid w:val="00462892"/>
    <w:rsid w:val="0046695D"/>
    <w:rsid w:val="00471E75"/>
    <w:rsid w:val="00475EA4"/>
    <w:rsid w:val="004810E5"/>
    <w:rsid w:val="004A2D6F"/>
    <w:rsid w:val="004A5C06"/>
    <w:rsid w:val="004A7B4B"/>
    <w:rsid w:val="004D69CC"/>
    <w:rsid w:val="00562F9C"/>
    <w:rsid w:val="00570C5D"/>
    <w:rsid w:val="00621E68"/>
    <w:rsid w:val="00646637"/>
    <w:rsid w:val="0069110E"/>
    <w:rsid w:val="006C0BFE"/>
    <w:rsid w:val="006D1E84"/>
    <w:rsid w:val="0072787C"/>
    <w:rsid w:val="00746CC0"/>
    <w:rsid w:val="00776777"/>
    <w:rsid w:val="007C6F5E"/>
    <w:rsid w:val="007D4C93"/>
    <w:rsid w:val="00840BA2"/>
    <w:rsid w:val="00A06B62"/>
    <w:rsid w:val="00AA0158"/>
    <w:rsid w:val="00AE05E4"/>
    <w:rsid w:val="00B40214"/>
    <w:rsid w:val="00B935EC"/>
    <w:rsid w:val="00BB66B1"/>
    <w:rsid w:val="00BE3EA4"/>
    <w:rsid w:val="00BE4891"/>
    <w:rsid w:val="00BE5656"/>
    <w:rsid w:val="00C34960"/>
    <w:rsid w:val="00C554BE"/>
    <w:rsid w:val="00C70040"/>
    <w:rsid w:val="00D62E63"/>
    <w:rsid w:val="00E13B09"/>
    <w:rsid w:val="00E67A50"/>
    <w:rsid w:val="00EE3828"/>
    <w:rsid w:val="00F04E1E"/>
    <w:rsid w:val="00F45458"/>
    <w:rsid w:val="00F913DA"/>
    <w:rsid w:val="00F95448"/>
    <w:rsid w:val="00FA4BC0"/>
    <w:rsid w:val="00FB4A14"/>
    <w:rsid w:val="00F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58FD7-88E8-4337-B1B9-8B2218C5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9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44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4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4FED"/>
  </w:style>
  <w:style w:type="paragraph" w:styleId="a8">
    <w:name w:val="footer"/>
    <w:basedOn w:val="a"/>
    <w:link w:val="a9"/>
    <w:uiPriority w:val="99"/>
    <w:unhideWhenUsed/>
    <w:rsid w:val="0004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FED"/>
  </w:style>
  <w:style w:type="table" w:styleId="aa">
    <w:name w:val="Table Grid"/>
    <w:basedOn w:val="a1"/>
    <w:uiPriority w:val="59"/>
    <w:rsid w:val="0004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74DD-6008-4E06-8A6A-D40C436D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8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Алина Давлетбердина</cp:lastModifiedBy>
  <cp:revision>25</cp:revision>
  <dcterms:created xsi:type="dcterms:W3CDTF">2013-07-21T15:04:00Z</dcterms:created>
  <dcterms:modified xsi:type="dcterms:W3CDTF">2018-08-12T08:57:00Z</dcterms:modified>
</cp:coreProperties>
</file>