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A3E" w:rsidRPr="00142678" w:rsidRDefault="00275A3E" w:rsidP="00275A3E">
      <w:pPr>
        <w:jc w:val="center"/>
        <w:rPr>
          <w:b/>
        </w:rPr>
      </w:pPr>
      <w:r>
        <w:rPr>
          <w:b/>
        </w:rPr>
        <w:t>Рабочая программа по литературе для 10</w:t>
      </w:r>
      <w:r w:rsidRPr="00142678">
        <w:rPr>
          <w:b/>
        </w:rPr>
        <w:t xml:space="preserve"> классов</w:t>
      </w:r>
    </w:p>
    <w:p w:rsidR="00275A3E" w:rsidRDefault="00275A3E" w:rsidP="00275A3E">
      <w:pPr>
        <w:jc w:val="center"/>
        <w:rPr>
          <w:b/>
        </w:rPr>
      </w:pPr>
      <w:r w:rsidRPr="00142678">
        <w:rPr>
          <w:b/>
        </w:rPr>
        <w:t>основной общеобразовательной школы</w:t>
      </w:r>
    </w:p>
    <w:p w:rsidR="00275A3E" w:rsidRDefault="00275A3E" w:rsidP="00275A3E">
      <w:pPr>
        <w:rPr>
          <w:b/>
          <w:color w:val="000000"/>
        </w:rPr>
      </w:pPr>
      <w:r>
        <w:rPr>
          <w:b/>
          <w:color w:val="000000"/>
        </w:rPr>
        <w:t xml:space="preserve">            Планируемые результаты курса.</w:t>
      </w:r>
    </w:p>
    <w:p w:rsidR="00A93D3A" w:rsidRPr="00275A3E" w:rsidRDefault="00275A3E" w:rsidP="00A93D3A">
      <w:pPr>
        <w:rPr>
          <w:b/>
          <w:color w:val="000000"/>
        </w:rPr>
      </w:pPr>
      <w:r>
        <w:rPr>
          <w:b/>
          <w:color w:val="000000"/>
        </w:rPr>
        <w:t xml:space="preserve">            </w:t>
      </w:r>
      <w:r>
        <w:rPr>
          <w:b/>
          <w:bCs/>
        </w:rPr>
        <w:t xml:space="preserve">Обучающиеся </w:t>
      </w:r>
      <w:r w:rsidRPr="00CC7BBC">
        <w:rPr>
          <w:b/>
          <w:bCs/>
        </w:rPr>
        <w:t>должны знать:</w:t>
      </w:r>
    </w:p>
    <w:p w:rsidR="00A93D3A" w:rsidRPr="00A93D3A" w:rsidRDefault="00A93D3A" w:rsidP="00A93D3A">
      <w:pPr>
        <w:numPr>
          <w:ilvl w:val="0"/>
          <w:numId w:val="1"/>
        </w:numPr>
      </w:pPr>
      <w:r w:rsidRPr="00A93D3A">
        <w:t>Основные этапы жизненного и творческого пути писателей-классиков.</w:t>
      </w:r>
    </w:p>
    <w:p w:rsidR="00A93D3A" w:rsidRPr="00A93D3A" w:rsidRDefault="00A93D3A" w:rsidP="00A93D3A">
      <w:pPr>
        <w:numPr>
          <w:ilvl w:val="0"/>
          <w:numId w:val="1"/>
        </w:numPr>
      </w:pPr>
      <w:r w:rsidRPr="00A93D3A">
        <w:t>Тексты художественных произведений.</w:t>
      </w:r>
    </w:p>
    <w:p w:rsidR="00A93D3A" w:rsidRPr="00A93D3A" w:rsidRDefault="00A93D3A" w:rsidP="00A93D3A">
      <w:pPr>
        <w:numPr>
          <w:ilvl w:val="0"/>
          <w:numId w:val="1"/>
        </w:numPr>
      </w:pPr>
      <w:r w:rsidRPr="00A93D3A">
        <w:t>Сюжет, особенности композиции.</w:t>
      </w:r>
    </w:p>
    <w:p w:rsidR="00A93D3A" w:rsidRPr="00A93D3A" w:rsidRDefault="00A93D3A" w:rsidP="00A93D3A">
      <w:pPr>
        <w:numPr>
          <w:ilvl w:val="0"/>
          <w:numId w:val="1"/>
        </w:numPr>
      </w:pPr>
      <w:r w:rsidRPr="00A93D3A">
        <w:t>Типическое значение характеров главных героев произведения.</w:t>
      </w:r>
    </w:p>
    <w:p w:rsidR="00A93D3A" w:rsidRPr="00A93D3A" w:rsidRDefault="00A93D3A" w:rsidP="00A93D3A">
      <w:pPr>
        <w:numPr>
          <w:ilvl w:val="0"/>
          <w:numId w:val="1"/>
        </w:numPr>
      </w:pPr>
      <w:r w:rsidRPr="00A93D3A">
        <w:t>Основные понятия по теории литературы.</w:t>
      </w:r>
    </w:p>
    <w:p w:rsidR="00A93D3A" w:rsidRPr="00A93D3A" w:rsidRDefault="00A93D3A" w:rsidP="00A93D3A">
      <w:pPr>
        <w:numPr>
          <w:ilvl w:val="0"/>
          <w:numId w:val="1"/>
        </w:numPr>
      </w:pPr>
      <w:r w:rsidRPr="00A93D3A">
        <w:t>Изобразительно-выразительные средства языка.</w:t>
      </w:r>
    </w:p>
    <w:p w:rsidR="00A93D3A" w:rsidRPr="00A93D3A" w:rsidRDefault="00A93D3A" w:rsidP="00A93D3A">
      <w:pPr>
        <w:numPr>
          <w:ilvl w:val="0"/>
          <w:numId w:val="1"/>
        </w:numPr>
      </w:pPr>
      <w:r w:rsidRPr="00A93D3A">
        <w:t>Элементы стихотворной речи.</w:t>
      </w:r>
    </w:p>
    <w:p w:rsidR="00A93D3A" w:rsidRPr="00A93D3A" w:rsidRDefault="00A93D3A" w:rsidP="00A93D3A">
      <w:pPr>
        <w:ind w:left="708"/>
        <w:rPr>
          <w:b/>
          <w:i/>
        </w:rPr>
      </w:pPr>
      <w:r w:rsidRPr="00A93D3A">
        <w:rPr>
          <w:b/>
          <w:i/>
        </w:rPr>
        <w:t xml:space="preserve"> должны уметь:</w:t>
      </w:r>
    </w:p>
    <w:p w:rsidR="00A93D3A" w:rsidRPr="00A93D3A" w:rsidRDefault="00A93D3A" w:rsidP="00A93D3A">
      <w:pPr>
        <w:numPr>
          <w:ilvl w:val="0"/>
          <w:numId w:val="2"/>
        </w:numPr>
      </w:pPr>
      <w:r w:rsidRPr="00A93D3A">
        <w:t>Анализировать произведения с учётом его идейно-художественного своеобразия.</w:t>
      </w:r>
    </w:p>
    <w:p w:rsidR="00A93D3A" w:rsidRPr="00A93D3A" w:rsidRDefault="00A93D3A" w:rsidP="00A93D3A">
      <w:pPr>
        <w:numPr>
          <w:ilvl w:val="0"/>
          <w:numId w:val="2"/>
        </w:numPr>
      </w:pPr>
      <w:r w:rsidRPr="00A93D3A">
        <w:t>Определять принадлежность к одному из литературных родов (эпос, лирика, драма).</w:t>
      </w:r>
    </w:p>
    <w:p w:rsidR="00A93D3A" w:rsidRPr="00A93D3A" w:rsidRDefault="00A93D3A" w:rsidP="00A93D3A">
      <w:pPr>
        <w:numPr>
          <w:ilvl w:val="0"/>
          <w:numId w:val="2"/>
        </w:numPr>
      </w:pPr>
      <w:r w:rsidRPr="00A93D3A">
        <w:t>Определять идейно-художественную роль в произведении элементов сюжета, композиции, системы образов, и изобразительно-выразительных средств.</w:t>
      </w:r>
    </w:p>
    <w:p w:rsidR="00A93D3A" w:rsidRPr="00A93D3A" w:rsidRDefault="00A93D3A" w:rsidP="00A93D3A">
      <w:pPr>
        <w:numPr>
          <w:ilvl w:val="0"/>
          <w:numId w:val="2"/>
        </w:numPr>
      </w:pPr>
      <w:r w:rsidRPr="00A93D3A">
        <w:t>Выявлять роль героя в раскрытии идейного содержания произведения и авторскую оценку героя.</w:t>
      </w:r>
    </w:p>
    <w:p w:rsidR="00A93D3A" w:rsidRPr="00A93D3A" w:rsidRDefault="00A93D3A" w:rsidP="00A93D3A">
      <w:pPr>
        <w:numPr>
          <w:ilvl w:val="0"/>
          <w:numId w:val="2"/>
        </w:numPr>
      </w:pPr>
      <w:r w:rsidRPr="00A93D3A">
        <w:t>Обосновывать свою точку зрения о произведении, героях, их поступках, обобщать.</w:t>
      </w:r>
    </w:p>
    <w:p w:rsidR="00A93D3A" w:rsidRPr="00A93D3A" w:rsidRDefault="00A93D3A" w:rsidP="00A93D3A">
      <w:pPr>
        <w:numPr>
          <w:ilvl w:val="0"/>
          <w:numId w:val="2"/>
        </w:numPr>
        <w:rPr>
          <w:b/>
          <w:i/>
        </w:rPr>
      </w:pPr>
      <w:r w:rsidRPr="00A93D3A">
        <w:t>Свободно владеть монологической речью, уметь высказывать свои суждения и аргументировано их отстаивать.</w:t>
      </w:r>
    </w:p>
    <w:p w:rsidR="00A93D3A" w:rsidRPr="00A93D3A" w:rsidRDefault="00A93D3A" w:rsidP="00A93D3A">
      <w:pPr>
        <w:numPr>
          <w:ilvl w:val="0"/>
          <w:numId w:val="2"/>
        </w:numPr>
        <w:rPr>
          <w:b/>
          <w:i/>
        </w:rPr>
      </w:pPr>
      <w:r w:rsidRPr="00A93D3A">
        <w:t>Составлять план и конспекты литературно-критической статьи.</w:t>
      </w:r>
    </w:p>
    <w:p w:rsidR="00A93D3A" w:rsidRPr="00A93D3A" w:rsidRDefault="00A93D3A" w:rsidP="00A93D3A">
      <w:pPr>
        <w:numPr>
          <w:ilvl w:val="0"/>
          <w:numId w:val="2"/>
        </w:numPr>
        <w:rPr>
          <w:b/>
          <w:i/>
        </w:rPr>
      </w:pPr>
      <w:r w:rsidRPr="00A93D3A">
        <w:t>Готовить доклад, сообщение, реферат на литературную тему, презентации на заданную тему.</w:t>
      </w:r>
    </w:p>
    <w:p w:rsidR="00A93D3A" w:rsidRPr="00A93D3A" w:rsidRDefault="00A93D3A" w:rsidP="00A93D3A">
      <w:pPr>
        <w:numPr>
          <w:ilvl w:val="0"/>
          <w:numId w:val="2"/>
        </w:numPr>
      </w:pPr>
      <w:r w:rsidRPr="00A93D3A">
        <w:t>Писать рецензию на самостоятельно прочитанное произведение, просмотренный фильм, спектакль, телепередачу.</w:t>
      </w:r>
    </w:p>
    <w:p w:rsidR="00A93D3A" w:rsidRPr="00A93D3A" w:rsidRDefault="00A93D3A" w:rsidP="00A93D3A">
      <w:pPr>
        <w:numPr>
          <w:ilvl w:val="0"/>
          <w:numId w:val="2"/>
        </w:numPr>
        <w:rPr>
          <w:b/>
          <w:i/>
        </w:rPr>
      </w:pPr>
      <w:r w:rsidRPr="00A93D3A">
        <w:t>Писать сочинение на публицистическую или литературную тему.</w:t>
      </w:r>
    </w:p>
    <w:p w:rsidR="00A93D3A" w:rsidRPr="00A93D3A" w:rsidRDefault="00A93D3A" w:rsidP="00A93D3A">
      <w:pPr>
        <w:numPr>
          <w:ilvl w:val="0"/>
          <w:numId w:val="2"/>
        </w:numPr>
        <w:rPr>
          <w:b/>
          <w:i/>
        </w:rPr>
      </w:pPr>
      <w:r w:rsidRPr="00A93D3A">
        <w:t xml:space="preserve">Пользоваться словарями различных типов, справочниками. </w:t>
      </w:r>
    </w:p>
    <w:p w:rsidR="00A93D3A" w:rsidRDefault="00A93D3A" w:rsidP="00A93D3A">
      <w:pPr>
        <w:rPr>
          <w:b/>
          <w:bCs/>
          <w:iCs/>
        </w:rPr>
      </w:pPr>
    </w:p>
    <w:p w:rsidR="00921108" w:rsidRDefault="00A93D3A" w:rsidP="00A93D3A">
      <w:pPr>
        <w:rPr>
          <w:b/>
          <w:bCs/>
          <w:iCs/>
        </w:rPr>
      </w:pPr>
      <w:r>
        <w:rPr>
          <w:b/>
          <w:bCs/>
          <w:iCs/>
        </w:rPr>
        <w:t xml:space="preserve">                              </w:t>
      </w:r>
      <w:r w:rsidR="00921108">
        <w:rPr>
          <w:b/>
          <w:bCs/>
          <w:iCs/>
        </w:rPr>
        <w:t xml:space="preserve">          </w:t>
      </w:r>
      <w:r>
        <w:rPr>
          <w:b/>
          <w:bCs/>
          <w:iCs/>
        </w:rPr>
        <w:t xml:space="preserve"> </w:t>
      </w:r>
      <w:r w:rsidR="00275A3E">
        <w:rPr>
          <w:b/>
          <w:bCs/>
          <w:iCs/>
        </w:rPr>
        <w:t xml:space="preserve">Содержание </w:t>
      </w:r>
      <w:r w:rsidRPr="00DA46BB">
        <w:rPr>
          <w:b/>
          <w:bCs/>
          <w:iCs/>
        </w:rPr>
        <w:t xml:space="preserve">учебного </w:t>
      </w:r>
      <w:r w:rsidR="00921108">
        <w:rPr>
          <w:b/>
          <w:bCs/>
          <w:iCs/>
        </w:rPr>
        <w:t xml:space="preserve">предмета </w:t>
      </w:r>
      <w:r>
        <w:rPr>
          <w:b/>
          <w:bCs/>
          <w:iCs/>
        </w:rPr>
        <w:t xml:space="preserve"> </w:t>
      </w:r>
    </w:p>
    <w:p w:rsidR="00A93D3A" w:rsidRPr="00275A3E" w:rsidRDefault="00275A3E" w:rsidP="00275A3E">
      <w:r w:rsidRPr="00275A3E">
        <w:rPr>
          <w:b/>
        </w:rPr>
        <w:t xml:space="preserve">             </w:t>
      </w:r>
      <w:r w:rsidR="00A93D3A" w:rsidRPr="00275A3E">
        <w:t xml:space="preserve">Введение </w:t>
      </w:r>
    </w:p>
    <w:p w:rsidR="00A93D3A" w:rsidRPr="00275A3E" w:rsidRDefault="00A93D3A" w:rsidP="00EC4E1E">
      <w:pPr>
        <w:ind w:firstLine="709"/>
        <w:jc w:val="both"/>
      </w:pPr>
      <w:r w:rsidRPr="00275A3E">
        <w:t>Русская литература XIX века в контексте мировой культуры. Основные темы и проблемы русской литературы XIX века.</w:t>
      </w:r>
    </w:p>
    <w:p w:rsidR="00A93D3A" w:rsidRPr="00275A3E" w:rsidRDefault="00A93D3A" w:rsidP="00EC4E1E">
      <w:pPr>
        <w:ind w:firstLine="709"/>
        <w:jc w:val="both"/>
      </w:pPr>
      <w:r w:rsidRPr="00275A3E">
        <w:t xml:space="preserve">Русская литература первой половины XIX века </w:t>
      </w:r>
    </w:p>
    <w:p w:rsidR="00A93D3A" w:rsidRPr="00275A3E" w:rsidRDefault="00A93D3A" w:rsidP="00EC4E1E">
      <w:pPr>
        <w:ind w:firstLine="709"/>
        <w:jc w:val="both"/>
      </w:pPr>
      <w:r w:rsidRPr="00275A3E">
        <w:t xml:space="preserve">Александр Сергеевич Пушкин. Жизнь и творчество. Лирика Пушкина. </w:t>
      </w:r>
    </w:p>
    <w:p w:rsidR="00A93D3A" w:rsidRPr="00275A3E" w:rsidRDefault="00A93D3A" w:rsidP="00EC4E1E">
      <w:pPr>
        <w:ind w:firstLine="709"/>
        <w:jc w:val="both"/>
      </w:pPr>
      <w:r w:rsidRPr="00275A3E">
        <w:t>Стихотворения: «Поэту», «Брожу ли я вдоль улиц шумных», «Отцы пустынники и жёны непорочны», «Погасло дневное светило», «Свободы сеятель пустынный», «Подражания Корану», «Элегия», «Вновь я посетил», «Поэт», «Поэту», «Осень», «Вольность», «Разговор книгопродавца с поэтом» и др. Историзм и народность реализма Пушкина. Развитие реализма в лирике и поэмах. «Медный всадник».</w:t>
      </w:r>
    </w:p>
    <w:p w:rsidR="00A93D3A" w:rsidRPr="00275A3E" w:rsidRDefault="00A93D3A" w:rsidP="00275A3E">
      <w:pPr>
        <w:ind w:firstLine="709"/>
        <w:jc w:val="both"/>
      </w:pPr>
      <w:r w:rsidRPr="00275A3E">
        <w:t>Михаил Юрьев</w:t>
      </w:r>
      <w:r w:rsidR="00275A3E">
        <w:t xml:space="preserve">ич Лермонтов. Жизнь творчество. </w:t>
      </w:r>
      <w:r w:rsidRPr="00275A3E">
        <w:t xml:space="preserve">Ранние романтические стихотворения и поэмы. </w:t>
      </w:r>
    </w:p>
    <w:p w:rsidR="00A93D3A" w:rsidRPr="00275A3E" w:rsidRDefault="00A93D3A" w:rsidP="00EC4E1E">
      <w:pPr>
        <w:ind w:firstLine="709"/>
        <w:jc w:val="both"/>
      </w:pPr>
      <w:r w:rsidRPr="00275A3E">
        <w:t>Стихотворения: «Нет, я не Байрон, я другой…», «Молитва», «</w:t>
      </w:r>
      <w:proofErr w:type="spellStart"/>
      <w:r w:rsidRPr="00275A3E">
        <w:t>Валерик</w:t>
      </w:r>
      <w:proofErr w:type="spellEnd"/>
      <w:r w:rsidRPr="00275A3E">
        <w:t>», «Сон», «Завещание», «Как часто пёстрою толпою окружен».</w:t>
      </w:r>
    </w:p>
    <w:p w:rsidR="00A93D3A" w:rsidRPr="00275A3E" w:rsidRDefault="00A93D3A" w:rsidP="00EC4E1E">
      <w:pPr>
        <w:ind w:firstLine="709"/>
        <w:jc w:val="both"/>
      </w:pPr>
      <w:r w:rsidRPr="00275A3E">
        <w:t>Своеобразие художественного мира Лермонтова. Тема Родины, поэта и поэзии, любви, мотив одиночества. Романтизм и реализм в творчестве поэта.</w:t>
      </w:r>
    </w:p>
    <w:p w:rsidR="00A93D3A" w:rsidRPr="00275A3E" w:rsidRDefault="00A93D3A" w:rsidP="00EC4E1E">
      <w:pPr>
        <w:ind w:firstLine="709"/>
        <w:jc w:val="both"/>
      </w:pPr>
      <w:r w:rsidRPr="00275A3E">
        <w:t>Николай Васильевич Гоголь. Жизнь творчество.</w:t>
      </w:r>
    </w:p>
    <w:p w:rsidR="00A93D3A" w:rsidRPr="00275A3E" w:rsidRDefault="00A93D3A" w:rsidP="00EC4E1E">
      <w:pPr>
        <w:ind w:firstLine="709"/>
        <w:jc w:val="both"/>
      </w:pPr>
      <w:r w:rsidRPr="00275A3E">
        <w:t>Романтические произведения. «Вечера на хуторе близ Диканьки». Рассказчик и рассказчики. Народная фантастика. «Миргород».</w:t>
      </w:r>
    </w:p>
    <w:p w:rsidR="00A93D3A" w:rsidRPr="00275A3E" w:rsidRDefault="00A93D3A" w:rsidP="00EC4E1E">
      <w:pPr>
        <w:ind w:firstLine="709"/>
        <w:jc w:val="both"/>
      </w:pPr>
      <w:r w:rsidRPr="00275A3E">
        <w:lastRenderedPageBreak/>
        <w:t>«Петербургские повести». «Невский проспект». Сочетание трагедийности и комизма, лирики и сатиры, реальности и фантастики. Петербург как мифический образ бездушного и обманного города.</w:t>
      </w:r>
    </w:p>
    <w:p w:rsidR="00A93D3A" w:rsidRPr="00275A3E" w:rsidRDefault="00A93D3A" w:rsidP="00EC4E1E">
      <w:pPr>
        <w:ind w:firstLine="709"/>
        <w:jc w:val="both"/>
      </w:pPr>
      <w:r w:rsidRPr="00275A3E">
        <w:t xml:space="preserve">Русская литература второй половины XIX века </w:t>
      </w:r>
    </w:p>
    <w:p w:rsidR="00A93D3A" w:rsidRPr="00275A3E" w:rsidRDefault="00A93D3A" w:rsidP="00EC4E1E">
      <w:pPr>
        <w:tabs>
          <w:tab w:val="right" w:pos="9355"/>
        </w:tabs>
        <w:ind w:firstLine="709"/>
        <w:jc w:val="both"/>
      </w:pPr>
      <w:r w:rsidRPr="00275A3E">
        <w:t>Иван Александрович Гончаров. Жизнь творчество.</w:t>
      </w:r>
      <w:r w:rsidRPr="00275A3E">
        <w:tab/>
      </w:r>
    </w:p>
    <w:p w:rsidR="00A93D3A" w:rsidRPr="00275A3E" w:rsidRDefault="00A93D3A" w:rsidP="00EC4E1E">
      <w:pPr>
        <w:ind w:firstLine="709"/>
        <w:jc w:val="both"/>
      </w:pPr>
      <w:r w:rsidRPr="00275A3E">
        <w:t xml:space="preserve">Роман «Обломов» социальная и нравственная проблематика. Хорошее и дурное в характере Обломова. «Обломовщина» как общественное явление. Герои романа и их отношение к Обломову. Роман в зеркале критики. </w:t>
      </w:r>
    </w:p>
    <w:p w:rsidR="00A93D3A" w:rsidRPr="00275A3E" w:rsidRDefault="00A93D3A" w:rsidP="00EC4E1E">
      <w:pPr>
        <w:ind w:firstLine="709"/>
        <w:jc w:val="both"/>
      </w:pPr>
      <w:r w:rsidRPr="00275A3E">
        <w:t>Александр Николаевич Островский. Жизнь творчество. Периодизация творчества. Создатель русского сценического репертуара.</w:t>
      </w:r>
    </w:p>
    <w:p w:rsidR="00A93D3A" w:rsidRPr="00275A3E" w:rsidRDefault="00A93D3A" w:rsidP="00275A3E">
      <w:pPr>
        <w:ind w:firstLine="709"/>
        <w:jc w:val="both"/>
      </w:pPr>
      <w:r w:rsidRPr="00275A3E">
        <w:t>Драма «Гроза». Ее народные истоки. Духовное самосознание Катерины. Своеобразие конфликта и основные стадии развития действия. Приём антитезы в пьесе. Изображение жестоких нравов «тёмного царства». А.Н.Островский в критике.</w:t>
      </w:r>
    </w:p>
    <w:p w:rsidR="00A93D3A" w:rsidRPr="00275A3E" w:rsidRDefault="00A93D3A" w:rsidP="00EC4E1E">
      <w:pPr>
        <w:ind w:firstLine="709"/>
        <w:jc w:val="both"/>
      </w:pPr>
      <w:r w:rsidRPr="00275A3E">
        <w:t>Иван Сергеевич Тургенев. Жизнь творчество.</w:t>
      </w:r>
    </w:p>
    <w:p w:rsidR="00A93D3A" w:rsidRPr="00275A3E" w:rsidRDefault="00A93D3A" w:rsidP="00EC4E1E">
      <w:pPr>
        <w:ind w:firstLine="709"/>
        <w:jc w:val="both"/>
      </w:pPr>
      <w:r w:rsidRPr="00275A3E">
        <w:t>«Отцы и дети». Духовный конфликт. Сторонники и противники Базарова. Споры вокруг романа. Критика о Тургеневе.</w:t>
      </w:r>
    </w:p>
    <w:p w:rsidR="00A93D3A" w:rsidRPr="00275A3E" w:rsidRDefault="00A93D3A" w:rsidP="00EC4E1E">
      <w:pPr>
        <w:ind w:firstLine="709"/>
        <w:jc w:val="both"/>
      </w:pPr>
      <w:r w:rsidRPr="00275A3E">
        <w:t xml:space="preserve">Федор Иванович Тютчев. Жизнь и творчество. Наследник классицизма и поэт-романтик. </w:t>
      </w:r>
      <w:r w:rsidR="00275A3E">
        <w:t>Философский характер</w:t>
      </w:r>
      <w:r w:rsidRPr="00275A3E">
        <w:t xml:space="preserve"> романтизма. Идеал Тютчева. Основной жанр – лирический фрагмент.</w:t>
      </w:r>
    </w:p>
    <w:p w:rsidR="00A93D3A" w:rsidRPr="00275A3E" w:rsidRDefault="00A93D3A" w:rsidP="00EC4E1E">
      <w:pPr>
        <w:ind w:firstLine="709"/>
        <w:jc w:val="both"/>
      </w:pPr>
      <w:r w:rsidRPr="00275A3E">
        <w:t>Стихотворения: «Не то, что мните вы, природа», «Ещё земли печален вид…», «Как хорошо ты, о море ночное», «Природа – сфинкс», «Эти бедные селенья…», «Нам не дано предугадать…», «Умом Россию не понять…», «О, как убийственно мы любим…», «Я встретил вас – и всё былое…».</w:t>
      </w:r>
    </w:p>
    <w:p w:rsidR="00A93D3A" w:rsidRPr="00275A3E" w:rsidRDefault="00A93D3A" w:rsidP="00275A3E">
      <w:pPr>
        <w:ind w:firstLine="709"/>
        <w:jc w:val="both"/>
      </w:pPr>
      <w:r w:rsidRPr="00275A3E">
        <w:t>Афанасий Афанасьевич Фет. Жизнь творчество.</w:t>
      </w:r>
      <w:r w:rsidR="00275A3E">
        <w:t xml:space="preserve"> </w:t>
      </w:r>
      <w:r w:rsidRPr="00275A3E">
        <w:t xml:space="preserve">Жизнеутверждающее начало в лирике природы. Фет как мастер реалистического пейзажа. </w:t>
      </w:r>
    </w:p>
    <w:p w:rsidR="00A93D3A" w:rsidRPr="00275A3E" w:rsidRDefault="00A93D3A" w:rsidP="00EC4E1E">
      <w:pPr>
        <w:ind w:firstLine="709"/>
        <w:jc w:val="both"/>
      </w:pPr>
      <w:r w:rsidRPr="00275A3E">
        <w:t>Стихотворения: «Даль», «Ещё майская ночь…», «Ещё весны душистой нега…», «Летний вечер тих и ясен…», «Я пришёл к тебе с приветом…», «Заря прощается с землёю», «Шёпот, робкое дыханье...», «Сияла ночь. Луной был полон сад», «Певице».</w:t>
      </w:r>
    </w:p>
    <w:p w:rsidR="00A93D3A" w:rsidRPr="00275A3E" w:rsidRDefault="00A93D3A" w:rsidP="00EC4E1E">
      <w:pPr>
        <w:ind w:firstLine="709"/>
        <w:jc w:val="both"/>
      </w:pPr>
      <w:r w:rsidRPr="00275A3E">
        <w:t>Алексей Константинович Толстой. Жизнь творчество. Своеобразие художественного мира Толстого. Основные темы, мотивы и образы поэзии.</w:t>
      </w:r>
    </w:p>
    <w:p w:rsidR="00A93D3A" w:rsidRPr="00275A3E" w:rsidRDefault="00A93D3A" w:rsidP="00EC4E1E">
      <w:pPr>
        <w:ind w:firstLine="709"/>
        <w:jc w:val="both"/>
      </w:pPr>
      <w:r w:rsidRPr="00275A3E">
        <w:t xml:space="preserve">Стихотворения: «Слеза дрожит в твоём ревнивом взоре…», «Против течения», «Государь ты наш батюшка…». Любовная лирика. «Средь шумного бала, случайно», «Острою секирой ранена берёза». </w:t>
      </w:r>
    </w:p>
    <w:p w:rsidR="00A93D3A" w:rsidRPr="00275A3E" w:rsidRDefault="00A93D3A" w:rsidP="00EC4E1E">
      <w:pPr>
        <w:ind w:firstLine="709"/>
        <w:jc w:val="both"/>
      </w:pPr>
      <w:r w:rsidRPr="00275A3E">
        <w:t>Николай Алексеевич Некрасов. Жизнь творчество. Некрасов-журналист. Сатира Некрасова. Замысел поэмы «Кому на Руси жить хорошо». Особенности поэтического языка.</w:t>
      </w:r>
    </w:p>
    <w:p w:rsidR="00A93D3A" w:rsidRPr="00275A3E" w:rsidRDefault="00A93D3A" w:rsidP="00EC4E1E">
      <w:pPr>
        <w:ind w:firstLine="709"/>
        <w:jc w:val="both"/>
      </w:pPr>
      <w:r w:rsidRPr="00275A3E">
        <w:t>Стихотворения: «В дороге», «Еду ли ночью по улице тёмной…», «Рыцарь на час», «Умру я скоро», «Блажен незлобивый поэт», «Элегия», «Вчерашний день, часу в шестом», «Музе», «О Муза! Я у двери гроба», «Мы с тобой бестолковые люди…», «Я не люблю иронии твоей…», «Тройка», «Внимая ужасам войны».</w:t>
      </w:r>
    </w:p>
    <w:p w:rsidR="00A93D3A" w:rsidRPr="00275A3E" w:rsidRDefault="00A93D3A" w:rsidP="00275A3E">
      <w:pPr>
        <w:ind w:firstLine="709"/>
        <w:jc w:val="both"/>
      </w:pPr>
      <w:r w:rsidRPr="00275A3E">
        <w:t xml:space="preserve">Михаил </w:t>
      </w:r>
      <w:proofErr w:type="spellStart"/>
      <w:r w:rsidRPr="00275A3E">
        <w:t>Евграфович</w:t>
      </w:r>
      <w:proofErr w:type="spellEnd"/>
      <w:r w:rsidRPr="00275A3E">
        <w:t xml:space="preserve"> Салтыков-Щедрин. Жизнь творчество.</w:t>
      </w:r>
      <w:r w:rsidR="00275A3E">
        <w:t xml:space="preserve"> </w:t>
      </w:r>
      <w:r w:rsidRPr="00275A3E">
        <w:t>«История одного города» - ключевое художественное произведение писателя. Сказки.</w:t>
      </w:r>
    </w:p>
    <w:p w:rsidR="00A93D3A" w:rsidRPr="00275A3E" w:rsidRDefault="00A93D3A" w:rsidP="00275A3E">
      <w:pPr>
        <w:ind w:firstLine="709"/>
        <w:jc w:val="both"/>
      </w:pPr>
      <w:r w:rsidRPr="00275A3E">
        <w:t>Лев Николаевич Толстой. Жизнь творчество.</w:t>
      </w:r>
      <w:r w:rsidR="00275A3E">
        <w:t xml:space="preserve"> </w:t>
      </w:r>
      <w:r w:rsidRPr="00275A3E">
        <w:t>Начало творческого пути. Духовные искания, их отражение в трилогии «Детство», «Отрочество», «Юность». Нравственная чистота писательского взгляда на мир.</w:t>
      </w:r>
    </w:p>
    <w:p w:rsidR="00A93D3A" w:rsidRPr="00275A3E" w:rsidRDefault="00A93D3A" w:rsidP="00EC4E1E">
      <w:pPr>
        <w:ind w:firstLine="709"/>
        <w:jc w:val="both"/>
      </w:pPr>
      <w:r w:rsidRPr="00275A3E">
        <w:t>«Война и мир» - вершина творчества Толстого. Творческая история романа. Своеобразие жанра и стиля. Образ автора как объединяющее идейно-стилевое начало «Войны и мира». Всемирное значение Толстого.</w:t>
      </w:r>
    </w:p>
    <w:p w:rsidR="00A93D3A" w:rsidRPr="00275A3E" w:rsidRDefault="00A93D3A" w:rsidP="00EC4E1E">
      <w:pPr>
        <w:ind w:firstLine="709"/>
        <w:jc w:val="both"/>
      </w:pPr>
      <w:r w:rsidRPr="00275A3E">
        <w:t>Федор Михайлович Достоевский. Жизнь творчество.</w:t>
      </w:r>
    </w:p>
    <w:p w:rsidR="00A93D3A" w:rsidRPr="00275A3E" w:rsidRDefault="00A93D3A" w:rsidP="00EC4E1E">
      <w:pPr>
        <w:ind w:firstLine="709"/>
        <w:jc w:val="both"/>
      </w:pPr>
      <w:r w:rsidRPr="00275A3E">
        <w:t>«Преступление и наказание» - первый идеологический роман. Творческая история. Противопоставление преступления и наказания в композиции романа.</w:t>
      </w:r>
    </w:p>
    <w:p w:rsidR="00A93D3A" w:rsidRPr="00275A3E" w:rsidRDefault="00A93D3A" w:rsidP="00EC4E1E">
      <w:pPr>
        <w:ind w:firstLine="709"/>
        <w:jc w:val="both"/>
      </w:pPr>
      <w:r w:rsidRPr="00275A3E">
        <w:t>Достоевский и его значение для русской и мировой культуры.</w:t>
      </w:r>
    </w:p>
    <w:p w:rsidR="00A93D3A" w:rsidRPr="00275A3E" w:rsidRDefault="00A93D3A" w:rsidP="00275A3E">
      <w:pPr>
        <w:ind w:firstLine="709"/>
        <w:jc w:val="both"/>
      </w:pPr>
      <w:r w:rsidRPr="00275A3E">
        <w:lastRenderedPageBreak/>
        <w:t>Николай Семенович Лесков. Жизнь творчество.</w:t>
      </w:r>
      <w:r w:rsidR="00275A3E">
        <w:t xml:space="preserve"> </w:t>
      </w:r>
      <w:r w:rsidRPr="00275A3E">
        <w:t>Бытовые повести и жанр «русской новеллы».</w:t>
      </w:r>
      <w:r w:rsidR="00275A3E">
        <w:t xml:space="preserve"> </w:t>
      </w:r>
      <w:r w:rsidRPr="00275A3E">
        <w:t>Повесть «Очарованный странник» и её герой Иван Флягин. Талант и творческий дух человека и народа.</w:t>
      </w:r>
    </w:p>
    <w:p w:rsidR="00A93D3A" w:rsidRPr="00275A3E" w:rsidRDefault="00A93D3A" w:rsidP="00EC4E1E">
      <w:pPr>
        <w:ind w:firstLine="709"/>
        <w:jc w:val="both"/>
      </w:pPr>
      <w:r w:rsidRPr="00275A3E">
        <w:t>«Тупейный художник». Самобытные характеры и необычные судьбы, исключительность обстоятельств, любовь к жизни и людям, нравственная стойкость – основные мотивы повествования Лескова о русском человеке.</w:t>
      </w:r>
    </w:p>
    <w:p w:rsidR="00275A3E" w:rsidRDefault="00A93D3A" w:rsidP="00275A3E">
      <w:pPr>
        <w:ind w:firstLine="709"/>
        <w:jc w:val="both"/>
      </w:pPr>
      <w:r w:rsidRPr="00275A3E">
        <w:t>Антон Павлович Чехов. Жизнь творчество. Сотрудничество в юмористических журналах. Основные жанры. Рассказы: «Человек в футляре», «</w:t>
      </w:r>
      <w:proofErr w:type="spellStart"/>
      <w:r w:rsidRPr="00275A3E">
        <w:t>Ионыч</w:t>
      </w:r>
      <w:proofErr w:type="spellEnd"/>
      <w:r w:rsidRPr="00275A3E">
        <w:t>», «Студент», «Дом с мезонином», «Чёрный монах».</w:t>
      </w:r>
      <w:r w:rsidR="00275A3E">
        <w:t xml:space="preserve">    </w:t>
      </w:r>
    </w:p>
    <w:p w:rsidR="00A93D3A" w:rsidRPr="00275A3E" w:rsidRDefault="00275A3E" w:rsidP="00275A3E">
      <w:pPr>
        <w:ind w:firstLine="709"/>
        <w:jc w:val="both"/>
      </w:pPr>
      <w:r>
        <w:t xml:space="preserve"> </w:t>
      </w:r>
      <w:r w:rsidR="00A93D3A" w:rsidRPr="00275A3E">
        <w:t xml:space="preserve">«Вишнёвый сад». </w:t>
      </w:r>
      <w:r>
        <w:t>Особенности сюжета и конфликта пьесы.</w:t>
      </w:r>
      <w:r w:rsidRPr="00275A3E">
        <w:t xml:space="preserve"> </w:t>
      </w:r>
      <w:r>
        <w:t>Разрушение дворянского гнезда. Раневская и Гаев.</w:t>
      </w:r>
    </w:p>
    <w:p w:rsidR="00A93D3A" w:rsidRPr="00275A3E" w:rsidRDefault="00A93D3A" w:rsidP="00EC4E1E">
      <w:pPr>
        <w:ind w:firstLine="709"/>
        <w:jc w:val="both"/>
      </w:pPr>
      <w:r w:rsidRPr="00275A3E">
        <w:t>Из литературы народов России</w:t>
      </w:r>
      <w:r w:rsidR="00275A3E">
        <w:t xml:space="preserve">. </w:t>
      </w:r>
      <w:proofErr w:type="spellStart"/>
      <w:r w:rsidRPr="00275A3E">
        <w:t>Коста</w:t>
      </w:r>
      <w:proofErr w:type="spellEnd"/>
      <w:r w:rsidRPr="00275A3E">
        <w:t xml:space="preserve"> Хетагуров. Жизнь творчество.</w:t>
      </w:r>
    </w:p>
    <w:p w:rsidR="00A93D3A" w:rsidRPr="00275A3E" w:rsidRDefault="00A93D3A" w:rsidP="00275A3E">
      <w:pPr>
        <w:jc w:val="both"/>
      </w:pPr>
      <w:r w:rsidRPr="00275A3E">
        <w:t>Стихотворения из сборника «Осетинская лира».</w:t>
      </w:r>
      <w:r w:rsidR="00275A3E">
        <w:t xml:space="preserve"> </w:t>
      </w:r>
      <w:r w:rsidRPr="00275A3E">
        <w:t>Близость творчества поэта к поэзии Н.А.Некрасова.</w:t>
      </w:r>
    </w:p>
    <w:p w:rsidR="00A93D3A" w:rsidRPr="00275A3E" w:rsidRDefault="00275A3E" w:rsidP="00275A3E">
      <w:pPr>
        <w:ind w:firstLine="709"/>
        <w:jc w:val="both"/>
      </w:pPr>
      <w:r>
        <w:t xml:space="preserve"> Из зарубежной литературы. </w:t>
      </w:r>
      <w:r w:rsidR="00A93D3A" w:rsidRPr="00275A3E">
        <w:t>Основные тенденции в развитии литературы второй половины XIX века.</w:t>
      </w:r>
    </w:p>
    <w:p w:rsidR="00A93D3A" w:rsidRPr="00275A3E" w:rsidRDefault="00A93D3A" w:rsidP="00275A3E">
      <w:pPr>
        <w:ind w:firstLine="709"/>
        <w:jc w:val="both"/>
      </w:pPr>
      <w:r w:rsidRPr="00275A3E">
        <w:t>Ги де Мопассан. Слово о писателе. «Ожерелье». Мастерство композиции. Неожиданность развязки.</w:t>
      </w:r>
    </w:p>
    <w:p w:rsidR="00A93D3A" w:rsidRPr="00275A3E" w:rsidRDefault="00A93D3A" w:rsidP="00275A3E">
      <w:pPr>
        <w:ind w:firstLine="709"/>
        <w:jc w:val="both"/>
      </w:pPr>
      <w:r w:rsidRPr="00275A3E">
        <w:t>Генрик Ибсен. Слово о писателе.</w:t>
      </w:r>
      <w:r w:rsidR="00275A3E">
        <w:t xml:space="preserve"> </w:t>
      </w:r>
      <w:r w:rsidRPr="00275A3E">
        <w:t xml:space="preserve">«Кукольный дом». Проблема социального неравенства и права женщины. </w:t>
      </w:r>
    </w:p>
    <w:p w:rsidR="00A93D3A" w:rsidRPr="00275A3E" w:rsidRDefault="00A93D3A" w:rsidP="00275A3E">
      <w:pPr>
        <w:ind w:firstLine="709"/>
        <w:jc w:val="both"/>
      </w:pPr>
      <w:proofErr w:type="spellStart"/>
      <w:r w:rsidRPr="00275A3E">
        <w:t>Артюр</w:t>
      </w:r>
      <w:proofErr w:type="spellEnd"/>
      <w:r w:rsidRPr="00275A3E">
        <w:t xml:space="preserve"> Рембо. Слово о писателе.</w:t>
      </w:r>
      <w:r w:rsidR="00275A3E">
        <w:t xml:space="preserve"> </w:t>
      </w:r>
      <w:r w:rsidRPr="00275A3E">
        <w:t>«Пьяный корабль». Пафос разрыва со всем устоявшимся, закосневшим. Своеобразие поэтического языка.</w:t>
      </w:r>
    </w:p>
    <w:p w:rsidR="00BC71B8" w:rsidRPr="00275A3E" w:rsidRDefault="00BC71B8" w:rsidP="00EC4E1E">
      <w:pPr>
        <w:ind w:firstLine="709"/>
        <w:jc w:val="both"/>
      </w:pPr>
      <w:bookmarkStart w:id="0" w:name="_GoBack"/>
      <w:bookmarkEnd w:id="0"/>
    </w:p>
    <w:sectPr w:rsidR="00BC71B8" w:rsidRPr="00275A3E" w:rsidSect="00AE2F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8E0" w:rsidRDefault="008348E0" w:rsidP="00BC71B8">
      <w:r>
        <w:separator/>
      </w:r>
    </w:p>
  </w:endnote>
  <w:endnote w:type="continuationSeparator" w:id="0">
    <w:p w:rsidR="008348E0" w:rsidRDefault="008348E0" w:rsidP="00BC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743132"/>
      <w:docPartObj>
        <w:docPartGallery w:val="Page Numbers (Bottom of Page)"/>
        <w:docPartUnique/>
      </w:docPartObj>
    </w:sdtPr>
    <w:sdtEndPr/>
    <w:sdtContent>
      <w:p w:rsidR="00BC71B8" w:rsidRDefault="0081400D">
        <w:pPr>
          <w:pStyle w:val="a8"/>
          <w:jc w:val="center"/>
        </w:pPr>
        <w:r>
          <w:fldChar w:fldCharType="begin"/>
        </w:r>
        <w:r w:rsidR="00BC71B8">
          <w:instrText>PAGE   \* MERGEFORMAT</w:instrText>
        </w:r>
        <w:r>
          <w:fldChar w:fldCharType="separate"/>
        </w:r>
        <w:r w:rsidR="00BF49D2">
          <w:rPr>
            <w:noProof/>
          </w:rPr>
          <w:t>2</w:t>
        </w:r>
        <w:r>
          <w:fldChar w:fldCharType="end"/>
        </w:r>
      </w:p>
    </w:sdtContent>
  </w:sdt>
  <w:p w:rsidR="00BC71B8" w:rsidRDefault="00BC71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8E0" w:rsidRDefault="008348E0" w:rsidP="00BC71B8">
      <w:r>
        <w:separator/>
      </w:r>
    </w:p>
  </w:footnote>
  <w:footnote w:type="continuationSeparator" w:id="0">
    <w:p w:rsidR="008348E0" w:rsidRDefault="008348E0" w:rsidP="00BC7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E26E4"/>
    <w:multiLevelType w:val="hybridMultilevel"/>
    <w:tmpl w:val="B26EB3B6"/>
    <w:lvl w:ilvl="0" w:tplc="F2A086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F382378"/>
    <w:multiLevelType w:val="hybridMultilevel"/>
    <w:tmpl w:val="2A544DA8"/>
    <w:lvl w:ilvl="0" w:tplc="75223C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D3A"/>
    <w:rsid w:val="00114634"/>
    <w:rsid w:val="00217726"/>
    <w:rsid w:val="002512BF"/>
    <w:rsid w:val="00275A3E"/>
    <w:rsid w:val="002F2330"/>
    <w:rsid w:val="00454C1C"/>
    <w:rsid w:val="005E5832"/>
    <w:rsid w:val="005F79ED"/>
    <w:rsid w:val="006705CA"/>
    <w:rsid w:val="0069632E"/>
    <w:rsid w:val="006C62FF"/>
    <w:rsid w:val="007B3951"/>
    <w:rsid w:val="0081400D"/>
    <w:rsid w:val="008348E0"/>
    <w:rsid w:val="00852EB6"/>
    <w:rsid w:val="00885FA5"/>
    <w:rsid w:val="00921108"/>
    <w:rsid w:val="00932B49"/>
    <w:rsid w:val="00985986"/>
    <w:rsid w:val="009C1DE0"/>
    <w:rsid w:val="00A93D3A"/>
    <w:rsid w:val="00AE2F38"/>
    <w:rsid w:val="00B27ABA"/>
    <w:rsid w:val="00B530BF"/>
    <w:rsid w:val="00BC71B8"/>
    <w:rsid w:val="00BF49D2"/>
    <w:rsid w:val="00C07CC8"/>
    <w:rsid w:val="00C30BDC"/>
    <w:rsid w:val="00D40543"/>
    <w:rsid w:val="00E320DB"/>
    <w:rsid w:val="00E76D34"/>
    <w:rsid w:val="00E7713B"/>
    <w:rsid w:val="00EA65D1"/>
    <w:rsid w:val="00EB674C"/>
    <w:rsid w:val="00EC4E1E"/>
    <w:rsid w:val="00FB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AAB81-C4A2-485F-A9FC-D03277FA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D3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3D3A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5F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5FA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C71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7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C71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71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3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Алина Давлетбердина</cp:lastModifiedBy>
  <cp:revision>22</cp:revision>
  <cp:lastPrinted>2017-10-30T11:05:00Z</cp:lastPrinted>
  <dcterms:created xsi:type="dcterms:W3CDTF">2016-09-07T13:50:00Z</dcterms:created>
  <dcterms:modified xsi:type="dcterms:W3CDTF">2018-08-13T15:43:00Z</dcterms:modified>
</cp:coreProperties>
</file>