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B" w:rsidRPr="006B212B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B212B">
        <w:rPr>
          <w:b/>
          <w:bCs/>
          <w:color w:val="000000"/>
        </w:rPr>
        <w:t>Результаты освоения учебного предмета «И</w:t>
      </w:r>
      <w:r>
        <w:rPr>
          <w:b/>
          <w:bCs/>
          <w:color w:val="000000"/>
        </w:rPr>
        <w:t>зобразительное искусство</w:t>
      </w:r>
      <w:r w:rsidRPr="006B212B">
        <w:rPr>
          <w:b/>
          <w:bCs/>
          <w:color w:val="000000"/>
        </w:rPr>
        <w:t>».</w:t>
      </w:r>
    </w:p>
    <w:p w:rsidR="00C169EB" w:rsidRDefault="00C169EB" w:rsidP="00C169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F53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  <w:r>
        <w:rPr>
          <w:b/>
          <w:bCs/>
          <w:color w:val="000000"/>
        </w:rPr>
        <w:t xml:space="preserve"> </w:t>
      </w:r>
    </w:p>
    <w:p w:rsidR="00C169EB" w:rsidRPr="001B7568" w:rsidRDefault="00C169EB" w:rsidP="00C169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6B212B">
        <w:rPr>
          <w:b/>
          <w:bCs/>
          <w:color w:val="000000"/>
        </w:rPr>
        <w:t>И</w:t>
      </w:r>
      <w:r>
        <w:rPr>
          <w:b/>
          <w:bCs/>
          <w:color w:val="000000"/>
        </w:rPr>
        <w:t>зобразительное искусство</w:t>
      </w:r>
      <w:r w:rsidRPr="002C4F53">
        <w:rPr>
          <w:b/>
          <w:bCs/>
          <w:color w:val="000000"/>
        </w:rPr>
        <w:t>».</w:t>
      </w:r>
    </w:p>
    <w:p w:rsidR="00C169EB" w:rsidRPr="002C4F53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Данная рабочая программа составлена на основе авторской программы </w:t>
      </w:r>
      <w:r>
        <w:t>«Изобразительное искусство и художественный труд» 1 – 9 классы под редакцией</w:t>
      </w:r>
      <w:r>
        <w:rPr>
          <w:color w:val="000000"/>
        </w:rPr>
        <w:t xml:space="preserve"> </w:t>
      </w:r>
      <w:r w:rsidRPr="004C3A27">
        <w:t>Б.М. Неменского</w:t>
      </w:r>
      <w:r>
        <w:rPr>
          <w:b/>
        </w:rPr>
        <w:t xml:space="preserve">. </w:t>
      </w:r>
      <w:r w:rsidRPr="002C4F53">
        <w:rPr>
          <w:color w:val="000000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</w:t>
      </w:r>
      <w:r>
        <w:rPr>
          <w:color w:val="000000"/>
        </w:rPr>
        <w:t>обучающимися</w:t>
      </w:r>
      <w:r w:rsidRPr="002C4F53">
        <w:rPr>
          <w:color w:val="000000"/>
        </w:rPr>
        <w:t xml:space="preserve"> личностных, метапредметных и предметных результатов.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b/>
          <w:bCs/>
          <w:color w:val="333333"/>
        </w:rPr>
        <w:t>5 класс:</w:t>
      </w:r>
    </w:p>
    <w:p w:rsidR="00C169EB" w:rsidRPr="001C7FF3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Личностные результаты: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-формирование способности ориентироваться в мире современной художественной культуры</w:t>
      </w:r>
    </w:p>
    <w:p w:rsidR="00C169EB" w:rsidRPr="001C7FF3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Метапредметные результаты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-Формирование   активного отношения к традициям культуры как смысловой, эстетической и личностно-значимой ценности;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-обретение самостоятельного  творческого опыта, формирующего способность к самостоятельным  действиям, в различных учебных и жизненных ситуациях;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Умение эстетически подходить к любому виду деятельности;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-развитие фантазии, воображения, визуальной памяти;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C169EB" w:rsidRPr="001C7FF3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Предметные результаты: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-восприятие  мира, человека, окружающих явлений  с эстетических позиций;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-активное отношение к традициям культуры как  к смысловой, эстетической и личностно значимой ценности;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-художественное познание мира, понимание роли  и места искусства в жизни человека и общества;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C169EB" w:rsidRPr="00750DBF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-понимание разницы между элитарным и массовым искусством;</w:t>
      </w:r>
    </w:p>
    <w:p w:rsidR="00DA6ABB" w:rsidRPr="00C169EB" w:rsidRDefault="00C169EB" w:rsidP="00C169EB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169EB">
        <w:rPr>
          <w:rFonts w:ascii="Times New Roman" w:hAnsi="Times New Roman" w:cs="Times New Roman"/>
          <w:color w:val="333333"/>
          <w:sz w:val="24"/>
          <w:szCs w:val="24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</w:p>
    <w:p w:rsidR="00C169EB" w:rsidRPr="006B212B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B212B">
        <w:rPr>
          <w:b/>
          <w:bCs/>
          <w:color w:val="000000"/>
        </w:rPr>
        <w:t>Содержание курса</w:t>
      </w:r>
    </w:p>
    <w:p w:rsidR="00C169EB" w:rsidRDefault="00C169EB" w:rsidP="00C169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 класс (35 часов</w:t>
      </w:r>
      <w:r w:rsidRPr="002C4F53">
        <w:rPr>
          <w:b/>
          <w:bCs/>
          <w:color w:val="000000"/>
        </w:rPr>
        <w:t>)</w:t>
      </w:r>
    </w:p>
    <w:p w:rsidR="00C169EB" w:rsidRPr="006053FE" w:rsidRDefault="00C169EB" w:rsidP="00C16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посвящён изучению группы декоративных искусств, в которых сохраняется наглядный для обучающихся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 Для формирования </w:t>
      </w: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мировоззрения подростков особенно важно знакомство с русским,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 Образный язык декоративного искусства имеет свои особенности. Цвет и форма в декоративном искусстве часто имеют символичное значение.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обучающимися от урока к уроку. Тема 5 класса – «Декоративно-прикладное искусство в жизни человека» 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общества.</w:t>
      </w:r>
    </w:p>
    <w:p w:rsidR="00C169EB" w:rsidRPr="006053FE" w:rsidRDefault="00C169EB" w:rsidP="00C16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Образно-смысловой язык народного прикладного искусства. Картина мира в образном строе бытового крестьянского искусства.</w:t>
      </w:r>
    </w:p>
    <w:p w:rsidR="00C169EB" w:rsidRDefault="00C169EB" w:rsidP="00C16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Народные промыслы - современная форма бытования народной традиции, наше национальное достояние. Местные художественные традиции и конкретные художественные промыслы. Декоративно-прикладное искусство Древнего Египта, средневековой Западной Европы, Франции 17 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 Выставочные декоративно-прикладные области дерзкого, смелого эксперимента, поиска нового выразительного, образного языка. Профессионализм современного художника ДПИ. Индивидуальные и коллективные практические творческие работы.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</w:t>
      </w:r>
    </w:p>
    <w:p w:rsidR="00C169EB" w:rsidRPr="002C4F53" w:rsidRDefault="00C169EB" w:rsidP="00C169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            </w:t>
      </w:r>
      <w:r w:rsidRPr="006B212B">
        <w:rPr>
          <w:b/>
        </w:rPr>
        <w:t>Тема года:</w:t>
      </w:r>
      <w:r>
        <w:rPr>
          <w:b/>
        </w:rPr>
        <w:t xml:space="preserve"> «</w:t>
      </w:r>
      <w:r>
        <w:rPr>
          <w:b/>
          <w:bCs/>
          <w:color w:val="000000"/>
        </w:rPr>
        <w:t>Д</w:t>
      </w:r>
      <w:r w:rsidRPr="002C4F53">
        <w:rPr>
          <w:b/>
          <w:bCs/>
          <w:color w:val="000000"/>
        </w:rPr>
        <w:t>екоративно-прикладное искусство в жизни человека</w:t>
      </w:r>
      <w:r>
        <w:rPr>
          <w:b/>
          <w:bCs/>
          <w:color w:val="000000"/>
        </w:rPr>
        <w:t>»</w:t>
      </w:r>
    </w:p>
    <w:p w:rsidR="00C169EB" w:rsidRPr="0098449E" w:rsidRDefault="00C169EB" w:rsidP="00C16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Тема 1. Древн</w:t>
      </w:r>
      <w:r w:rsidR="00B834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ие корни народного искусства. (8</w:t>
      </w: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ч.)</w:t>
      </w:r>
    </w:p>
    <w:p w:rsidR="00C169EB" w:rsidRPr="0098449E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sz w:val="24"/>
          <w:szCs w:val="24"/>
          <w:lang w:eastAsia="ru-RU"/>
        </w:rPr>
        <w:t>Истоки языка декоративного искусства. Они -  в народном искусстве. Древние корни искусства. Использование цвета, формы (изображение). Орнамент как основа декоративного украшения. Декор русской и внутренний мир русской избы. Декор предметов народного быта и труда. Образы и мотивы в орнаментах русской народной вышивки., народный праздничный костюм. Народные праздничные обряды.</w:t>
      </w:r>
    </w:p>
    <w:p w:rsidR="00C169EB" w:rsidRPr="0098449E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Тема  2. Связ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 времен в народном искусстве (8 ч.)</w:t>
      </w:r>
    </w:p>
    <w:p w:rsidR="00C169EB" w:rsidRPr="0098449E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Древние образы в современных игрушках.  Русские народные промыслы Гжель, Городец, Жостово. Роль народных промыслов в современной жизни. Связь времен в народном искусстве. </w:t>
      </w:r>
    </w:p>
    <w:p w:rsidR="00C169EB" w:rsidRPr="0098449E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Тема  3. Декор: человек общ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ество, время. (10 </w:t>
      </w: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ч.)</w:t>
      </w:r>
    </w:p>
    <w:p w:rsidR="00C169EB" w:rsidRPr="0098449E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sz w:val="24"/>
          <w:szCs w:val="24"/>
          <w:lang w:eastAsia="ru-RU"/>
        </w:rPr>
        <w:t xml:space="preserve">Декоративное искусство в жизни человека и общества. Роли искусства украшений в формировании и действиях каждого человека. Современная одежда. Гербы и эмблемы. Символы и эмблемы в современном обществе. </w:t>
      </w:r>
    </w:p>
    <w:p w:rsidR="00C169EB" w:rsidRPr="0098449E" w:rsidRDefault="00C169EB" w:rsidP="00C16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Тема 4. Декоративное </w:t>
      </w:r>
      <w:r w:rsidR="00B834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искусство в современном мире (9 </w:t>
      </w:r>
      <w:r w:rsidRPr="009844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ч.).</w:t>
      </w:r>
    </w:p>
    <w:p w:rsidR="00C169EB" w:rsidRDefault="00C169EB" w:rsidP="00C16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49E">
        <w:rPr>
          <w:rFonts w:ascii="Times New Roman" w:eastAsia="Times New Roman" w:hAnsi="Times New Roman"/>
          <w:sz w:val="24"/>
          <w:szCs w:val="24"/>
          <w:lang w:eastAsia="ru-RU"/>
        </w:rPr>
        <w:t>Современное выставочное искусство. Многообразие материалов и техник современного декоративно – прикладного искусства. Роль взаимосвязи материала, формы и содержания. Разработка эскизов.</w:t>
      </w:r>
    </w:p>
    <w:p w:rsidR="00C169EB" w:rsidRDefault="00C169EB" w:rsidP="00C169EB"/>
    <w:sectPr w:rsidR="00C169EB" w:rsidSect="00C169EB">
      <w:footerReference w:type="default" r:id="rId6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E3" w:rsidRDefault="00D44EE3" w:rsidP="00C169EB">
      <w:pPr>
        <w:spacing w:after="0" w:line="240" w:lineRule="auto"/>
      </w:pPr>
      <w:r>
        <w:separator/>
      </w:r>
    </w:p>
  </w:endnote>
  <w:endnote w:type="continuationSeparator" w:id="1">
    <w:p w:rsidR="00D44EE3" w:rsidRDefault="00D44EE3" w:rsidP="00C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85"/>
    </w:sdtPr>
    <w:sdtContent>
      <w:p w:rsidR="00C169EB" w:rsidRDefault="00CD0C9C">
        <w:pPr>
          <w:pStyle w:val="a6"/>
          <w:jc w:val="right"/>
        </w:pPr>
        <w:fldSimple w:instr=" PAGE   \* MERGEFORMAT ">
          <w:r w:rsidR="00B83476">
            <w:rPr>
              <w:noProof/>
            </w:rPr>
            <w:t>2</w:t>
          </w:r>
        </w:fldSimple>
      </w:p>
    </w:sdtContent>
  </w:sdt>
  <w:p w:rsidR="00C169EB" w:rsidRDefault="00C169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E3" w:rsidRDefault="00D44EE3" w:rsidP="00C169EB">
      <w:pPr>
        <w:spacing w:after="0" w:line="240" w:lineRule="auto"/>
      </w:pPr>
      <w:r>
        <w:separator/>
      </w:r>
    </w:p>
  </w:footnote>
  <w:footnote w:type="continuationSeparator" w:id="1">
    <w:p w:rsidR="00D44EE3" w:rsidRDefault="00D44EE3" w:rsidP="00C1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9EB"/>
    <w:rsid w:val="00B83476"/>
    <w:rsid w:val="00C169EB"/>
    <w:rsid w:val="00CD0C9C"/>
    <w:rsid w:val="00D44EE3"/>
    <w:rsid w:val="00DA6ABB"/>
    <w:rsid w:val="00E8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9EB"/>
  </w:style>
  <w:style w:type="paragraph" w:styleId="a6">
    <w:name w:val="footer"/>
    <w:basedOn w:val="a"/>
    <w:link w:val="a7"/>
    <w:uiPriority w:val="99"/>
    <w:unhideWhenUsed/>
    <w:rsid w:val="00C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9EB"/>
  </w:style>
  <w:style w:type="paragraph" w:styleId="a8">
    <w:name w:val="Balloon Text"/>
    <w:basedOn w:val="a"/>
    <w:link w:val="a9"/>
    <w:uiPriority w:val="99"/>
    <w:semiHidden/>
    <w:unhideWhenUsed/>
    <w:rsid w:val="00B8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2017-09-17T04:26:00Z</dcterms:created>
  <dcterms:modified xsi:type="dcterms:W3CDTF">2017-09-17T06:21:00Z</dcterms:modified>
</cp:coreProperties>
</file>