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E" w:rsidRPr="009D3079" w:rsidRDefault="003B1D4E" w:rsidP="003D1ED6">
      <w:pPr>
        <w:tabs>
          <w:tab w:val="left" w:pos="426"/>
        </w:tabs>
        <w:ind w:firstLine="567"/>
        <w:jc w:val="both"/>
      </w:pPr>
      <w:r w:rsidRPr="009D3079">
        <w:t>Программа разработана</w:t>
      </w:r>
      <w:r w:rsidR="008F308F" w:rsidRPr="009D3079">
        <w:t xml:space="preserve"> на</w:t>
      </w:r>
      <w:r w:rsidRPr="009D3079">
        <w:t xml:space="preserve"> основе авторской программы </w:t>
      </w:r>
      <w:r w:rsidRPr="009D3079">
        <w:rPr>
          <w:b/>
        </w:rPr>
        <w:t>«Искусство</w:t>
      </w:r>
      <w:r w:rsidR="00077804" w:rsidRPr="009D3079">
        <w:rPr>
          <w:b/>
        </w:rPr>
        <w:t xml:space="preserve"> (музыка и ИЗО) </w:t>
      </w:r>
      <w:r w:rsidRPr="009D3079">
        <w:rPr>
          <w:b/>
        </w:rPr>
        <w:t xml:space="preserve"> 8-9 классы»</w:t>
      </w:r>
      <w:r w:rsidRPr="009D3079">
        <w:t xml:space="preserve">, </w:t>
      </w:r>
      <w:r w:rsidRPr="009D3079">
        <w:rPr>
          <w:color w:val="000000"/>
        </w:rPr>
        <w:t xml:space="preserve">авторы программы </w:t>
      </w:r>
      <w:r w:rsidRPr="009D3079">
        <w:rPr>
          <w:bCs/>
          <w:iCs/>
          <w:color w:val="000000"/>
        </w:rPr>
        <w:t>Г. П. Серге</w:t>
      </w:r>
      <w:r w:rsidRPr="009D3079">
        <w:rPr>
          <w:bCs/>
          <w:iCs/>
          <w:color w:val="000000"/>
        </w:rPr>
        <w:softHyphen/>
        <w:t>ева, И. Э. Кашекова, Е. Д. Критская.</w:t>
      </w:r>
      <w:r w:rsidRPr="009D3079">
        <w:t xml:space="preserve"> Сборник: «Программы для общеобразовательных учреждений: </w:t>
      </w:r>
      <w:r w:rsidRPr="009D3079">
        <w:rPr>
          <w:b/>
          <w:i/>
        </w:rPr>
        <w:t>«Музыка  1-7 классы.  Искусство</w:t>
      </w:r>
      <w:r w:rsidR="00077804" w:rsidRPr="009D3079">
        <w:rPr>
          <w:b/>
          <w:i/>
        </w:rPr>
        <w:t xml:space="preserve"> (музыка и ИЗО)</w:t>
      </w:r>
      <w:r w:rsidRPr="009D3079">
        <w:rPr>
          <w:b/>
          <w:i/>
        </w:rPr>
        <w:t xml:space="preserve"> 8-9 классы» </w:t>
      </w:r>
      <w:r w:rsidR="008F308F" w:rsidRPr="009D3079">
        <w:t>Москва,  Просвещение,  2010</w:t>
      </w:r>
      <w:r w:rsidRPr="009D3079">
        <w:t xml:space="preserve"> год. </w:t>
      </w:r>
    </w:p>
    <w:p w:rsidR="003B1D4E" w:rsidRPr="009D3079" w:rsidRDefault="003B1D4E" w:rsidP="0043205E">
      <w:pPr>
        <w:jc w:val="center"/>
        <w:rPr>
          <w:b/>
        </w:rPr>
      </w:pPr>
      <w:r w:rsidRPr="009D3079">
        <w:rPr>
          <w:b/>
        </w:rPr>
        <w:t>Планируемые результаты освоения программы «искусство»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D3079">
        <w:rPr>
          <w:color w:val="000000"/>
        </w:rPr>
        <w:t>В результате освоения содержания курса происходит гар</w:t>
      </w:r>
      <w:r w:rsidRPr="009D3079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9D3079">
        <w:rPr>
          <w:color w:val="000000"/>
        </w:rPr>
        <w:softHyphen/>
        <w:t>ние о мире, развивается образное восприятие и через эстети</w:t>
      </w:r>
      <w:r w:rsidRPr="009D3079">
        <w:rPr>
          <w:color w:val="000000"/>
        </w:rPr>
        <w:softHyphen/>
        <w:t>ческое переживание и освоение способов творческого само</w:t>
      </w:r>
      <w:r w:rsidRPr="009D3079">
        <w:rPr>
          <w:color w:val="000000"/>
        </w:rPr>
        <w:softHyphen/>
        <w:t>выражения осуществляется познание и самопознание.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D3079">
        <w:rPr>
          <w:b/>
          <w:bCs/>
          <w:color w:val="000000"/>
        </w:rPr>
        <w:t xml:space="preserve">Предметными результатами </w:t>
      </w:r>
      <w:r w:rsidRPr="009D3079">
        <w:rPr>
          <w:color w:val="000000"/>
        </w:rPr>
        <w:t>занятий по программе «Ис</w:t>
      </w:r>
      <w:r w:rsidRPr="009D3079">
        <w:rPr>
          <w:color w:val="000000"/>
        </w:rPr>
        <w:softHyphen/>
        <w:t>кусство» являются: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9D3079">
        <w:rPr>
          <w:color w:val="000000"/>
        </w:rPr>
        <w:softHyphen/>
        <w:t>кусства, его места и роли в жизни человека; уважение куль</w:t>
      </w:r>
      <w:r w:rsidRPr="009D3079">
        <w:rPr>
          <w:color w:val="000000"/>
        </w:rPr>
        <w:softHyphen/>
        <w:t>туры другого народа;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9D3079">
        <w:rPr>
          <w:color w:val="000000"/>
        </w:rPr>
        <w:softHyphen/>
        <w:t>дожественной выразительности, языка разных видов искусства;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устойчивый интерес к различным видам учебно-твор</w:t>
      </w:r>
      <w:r w:rsidRPr="009D3079">
        <w:rPr>
          <w:color w:val="000000"/>
        </w:rPr>
        <w:softHyphen/>
        <w:t>ческой деятельности, художественным традициям своего на</w:t>
      </w:r>
      <w:r w:rsidRPr="009D3079">
        <w:rPr>
          <w:color w:val="000000"/>
        </w:rPr>
        <w:softHyphen/>
        <w:t>рода и достижениям мировой культуры.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u w:val="single"/>
        </w:rPr>
      </w:pPr>
      <w:r w:rsidRPr="009D3079">
        <w:rPr>
          <w:b/>
          <w:bCs/>
          <w:i/>
          <w:iCs/>
          <w:color w:val="000000"/>
          <w:u w:val="single"/>
        </w:rPr>
        <w:t>Выпускники научатся: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9D3079">
        <w:rPr>
          <w:color w:val="000000"/>
        </w:rPr>
        <w:softHyphen/>
        <w:t>ства;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понимать и интерпретировать художественные образы, ориентироваться в системе нравственных ценностей, пред</w:t>
      </w:r>
      <w:r w:rsidRPr="009D3079">
        <w:rPr>
          <w:color w:val="000000"/>
        </w:rPr>
        <w:softHyphen/>
        <w:t>ставленных в произведениях искусства, делать выводы и умо</w:t>
      </w:r>
      <w:r w:rsidRPr="009D3079">
        <w:rPr>
          <w:color w:val="000000"/>
        </w:rPr>
        <w:softHyphen/>
        <w:t>заключения;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D3079">
        <w:rPr>
          <w:color w:val="000000"/>
        </w:rPr>
        <w:t>описывать явления музыкальной, художественной куль</w:t>
      </w:r>
      <w:r w:rsidRPr="009D3079">
        <w:rPr>
          <w:color w:val="000000"/>
        </w:rPr>
        <w:softHyphen/>
        <w:t>туры, используя для этого соответствующую терминологию;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D3079">
        <w:rPr>
          <w:color w:val="000000"/>
        </w:rPr>
        <w:t>структурировать изученный материал и информацию, полученную из других источников; применять умения и на</w:t>
      </w:r>
      <w:r w:rsidRPr="009D3079">
        <w:rPr>
          <w:color w:val="000000"/>
        </w:rPr>
        <w:softHyphen/>
        <w:t>выки в каком-либо виде художественной деятельности; ре</w:t>
      </w:r>
      <w:r w:rsidRPr="009D3079">
        <w:rPr>
          <w:color w:val="000000"/>
        </w:rPr>
        <w:softHyphen/>
        <w:t>шать творческие проблемы.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D3079">
        <w:rPr>
          <w:b/>
          <w:bCs/>
          <w:color w:val="000000"/>
        </w:rPr>
        <w:t xml:space="preserve">Метапредметными результатами </w:t>
      </w:r>
      <w:r w:rsidRPr="009D3079">
        <w:rPr>
          <w:color w:val="000000"/>
        </w:rPr>
        <w:t>изучения искусства яв</w:t>
      </w:r>
      <w:r w:rsidRPr="009D3079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работа с разными источниками информации, стремле</w:t>
      </w:r>
      <w:r w:rsidRPr="009D3079">
        <w:rPr>
          <w:color w:val="000000"/>
        </w:rPr>
        <w:softHyphen/>
        <w:t>ние к самостоятельному общению с искусством и художест</w:t>
      </w:r>
      <w:r w:rsidRPr="009D3079">
        <w:rPr>
          <w:color w:val="000000"/>
        </w:rPr>
        <w:softHyphen/>
        <w:t>венному самообразованию;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D3079">
        <w:rPr>
          <w:color w:val="000000"/>
        </w:rPr>
        <w:t>культурно-познавательная, коммуникативная и соци</w:t>
      </w:r>
      <w:r w:rsidRPr="009D3079">
        <w:rPr>
          <w:color w:val="000000"/>
        </w:rPr>
        <w:softHyphen/>
        <w:t>ально-эстетическая компетентности.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u w:val="single"/>
        </w:rPr>
      </w:pPr>
      <w:r w:rsidRPr="009D3079">
        <w:rPr>
          <w:b/>
          <w:bCs/>
          <w:i/>
          <w:iCs/>
          <w:u w:val="single"/>
        </w:rPr>
        <w:t>Выпускники научатся: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ориентироваться в культурном многообразии окружаю</w:t>
      </w:r>
      <w:r w:rsidRPr="009D3079">
        <w:rPr>
          <w:color w:val="000000"/>
        </w:rPr>
        <w:softHyphen/>
        <w:t>щей действительности, наблюдать за разнообразными явлени</w:t>
      </w:r>
      <w:r w:rsidRPr="009D3079">
        <w:rPr>
          <w:color w:val="000000"/>
        </w:rPr>
        <w:softHyphen/>
        <w:t>ями жизни и искусства в учебной и внеурочной деятельнос</w:t>
      </w:r>
      <w:r w:rsidRPr="009D3079">
        <w:rPr>
          <w:color w:val="000000"/>
        </w:rPr>
        <w:softHyphen/>
        <w:t>ти, различать истинные и ложные ценности;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организовывать свою творческую деятельность, опреде</w:t>
      </w:r>
      <w:r w:rsidRPr="009D3079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воспринимать эстетические ценности, высказывать мне</w:t>
      </w:r>
      <w:r w:rsidRPr="009D3079">
        <w:rPr>
          <w:color w:val="000000"/>
        </w:rPr>
        <w:softHyphen/>
        <w:t>ние о достоинствах произведений высокого и массового ис</w:t>
      </w:r>
      <w:r w:rsidRPr="009D3079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3079">
        <w:rPr>
          <w:b/>
          <w:bCs/>
          <w:i/>
          <w:color w:val="000000"/>
        </w:rPr>
        <w:t xml:space="preserve">Личностными результатами </w:t>
      </w:r>
      <w:r w:rsidRPr="009D3079">
        <w:rPr>
          <w:b/>
          <w:i/>
          <w:color w:val="000000"/>
        </w:rPr>
        <w:t>изучения искусства являются: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D3079">
        <w:rPr>
          <w:color w:val="000000"/>
        </w:rPr>
        <w:lastRenderedPageBreak/>
        <w:t>развитое эстетическое чувство, проявляющее себя в эмоционально-ценностном отношении к искусству и жизни;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D3079">
        <w:rPr>
          <w:color w:val="000000"/>
        </w:rPr>
        <w:t>реализация творческого потенциала в процессе коллек</w:t>
      </w:r>
      <w:r w:rsidRPr="009D3079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9D3079">
        <w:rPr>
          <w:color w:val="000000"/>
        </w:rPr>
        <w:softHyphen/>
        <w:t>разов;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D3079">
        <w:rPr>
          <w:color w:val="000000"/>
        </w:rPr>
        <w:t>оценка и самооценка художественно-творческих воз</w:t>
      </w:r>
      <w:r w:rsidRPr="009D3079">
        <w:rPr>
          <w:color w:val="000000"/>
        </w:rPr>
        <w:softHyphen/>
        <w:t>можностей; умение вести диалог, аргументировать свою по</w:t>
      </w:r>
      <w:r w:rsidRPr="009D3079">
        <w:rPr>
          <w:color w:val="000000"/>
        </w:rPr>
        <w:softHyphen/>
        <w:t>зицию.</w:t>
      </w:r>
    </w:p>
    <w:p w:rsidR="00100A1E" w:rsidRPr="009D3079" w:rsidRDefault="00100A1E" w:rsidP="003D1E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u w:val="single"/>
        </w:rPr>
      </w:pPr>
      <w:r w:rsidRPr="009D3079">
        <w:rPr>
          <w:b/>
          <w:bCs/>
          <w:i/>
          <w:iCs/>
          <w:u w:val="single"/>
        </w:rPr>
        <w:t xml:space="preserve"> Выпускники научатся: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аккумулировать, создавать и транслировать ценности ис</w:t>
      </w:r>
      <w:r w:rsidRPr="009D3079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9D3079">
        <w:rPr>
          <w:color w:val="000000"/>
        </w:rPr>
        <w:softHyphen/>
        <w:t>причастность окружающему миру;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9D3079">
        <w:rPr>
          <w:color w:val="000000"/>
        </w:rPr>
        <w:softHyphen/>
        <w:t>лей; проявлять толерантность в совместной деятельности;</w:t>
      </w:r>
    </w:p>
    <w:p w:rsidR="00100A1E" w:rsidRPr="009D3079" w:rsidRDefault="00100A1E" w:rsidP="003D1E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3079">
        <w:rPr>
          <w:color w:val="000000"/>
        </w:rPr>
        <w:t>участвовать в художественной жизни класса, школы, го</w:t>
      </w:r>
      <w:r w:rsidRPr="009D3079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9D3079">
        <w:rPr>
          <w:color w:val="000000"/>
        </w:rPr>
        <w:softHyphen/>
        <w:t>дачей.</w:t>
      </w:r>
    </w:p>
    <w:p w:rsidR="008702BA" w:rsidRPr="009D3079" w:rsidRDefault="008702BA" w:rsidP="003D1ED6">
      <w:pPr>
        <w:jc w:val="both"/>
      </w:pP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center"/>
      </w:pPr>
      <w:r w:rsidRPr="009D3079">
        <w:rPr>
          <w:b/>
          <w:bCs/>
        </w:rPr>
        <w:t>Содержание программы учебного предмета.</w:t>
      </w:r>
    </w:p>
    <w:p w:rsidR="003D1ED6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D3079">
        <w:rPr>
          <w:b/>
          <w:bCs/>
        </w:rPr>
        <w:t>8 класс.</w:t>
      </w:r>
    </w:p>
    <w:p w:rsidR="009D3079" w:rsidRPr="009D3079" w:rsidRDefault="009D3079" w:rsidP="009D30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rPr>
          <w:b/>
        </w:rPr>
        <w:t>Раздел 1</w:t>
      </w:r>
      <w:r w:rsidRPr="009D3079">
        <w:t>. Искусство в жизни современного человека - 3 часа.</w:t>
      </w:r>
    </w:p>
    <w:p w:rsidR="003D1ED6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 (по выбору учителя на знакомом материале).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</w:t>
      </w:r>
    </w:p>
    <w:p w:rsid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rPr>
          <w:b/>
        </w:rPr>
        <w:t>Раздел 2.</w:t>
      </w:r>
      <w:r w:rsidRPr="009D3079">
        <w:t xml:space="preserve"> Искусство</w:t>
      </w:r>
      <w:r w:rsidR="002207EB" w:rsidRPr="009D3079">
        <w:t xml:space="preserve"> открывает новые грани мира - 5</w:t>
      </w:r>
      <w:r w:rsidRPr="009D3079">
        <w:t xml:space="preserve"> часов.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 xml:space="preserve">ображений наскальной живописи и мелкой пластики, произведений народного декоративно-прикладного искусства, Знакомство с мировоззрением народа, его обычаями, обрядами, </w:t>
      </w:r>
      <w:r w:rsidRPr="009D3079">
        <w:lastRenderedPageBreak/>
        <w:t>бытом, религиозными традициями на примерах первобытных измузыкального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зарубежных мастеров.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Изобразительное искусство. 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Древнего Египта, Древнего Рима, в искусстве эпохи Возрождения, в современной живописи и графике (К. Петров-Водкин, Г. Климт, X. Бидструп и др.). Автопортреты А. Дюрера, X. Рембрандта, В. Ван Гога.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(Я. Вермеер, А. Остаде,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Музыка. Музыкальный фольклор. Духовные песнопения. Хоровая и органная музыка (М. Березовский, С. Рахманинов, Г. Свиридов, И.-С. Бах, В.А. Моцарт, Э.-Л. Уэббер и др.). Портрет в музыке (М. Мусоргский, А. Бородин, П. Чайковский,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Свиридов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Литература. Устное народное творчество (поэтический фольклор). Русские народные сказки, предания, былины. Жития святых. Лирическая поэзия.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Экранные искусства, театр. Кинофильмы А. Тарковского, С. Урусевского и др.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Самостоятельное освоение какого-либо явления и создание художественной реальности в любом виде творческой деятельности.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Создание средствами любого искусства модели построения мира, существовавшей в какую-либо эпоху (по выбору).</w:t>
      </w:r>
    </w:p>
    <w:p w:rsid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rPr>
          <w:b/>
        </w:rPr>
        <w:t>Раздел 3</w:t>
      </w:r>
      <w:r w:rsidRPr="009D3079">
        <w:t xml:space="preserve">. Искусство как </w:t>
      </w:r>
      <w:r w:rsidR="002207EB" w:rsidRPr="009D3079">
        <w:t>универсальный способ общения — 8</w:t>
      </w:r>
      <w:r w:rsidRPr="009D3079">
        <w:t xml:space="preserve"> часов.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Изучение произведений отечественного и зарубежного искусства в сопоставлении разных жанров и стилей. Эмоционально-образный язык символов, метафор, аллегорий в росписи,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 xml:space="preserve">Изобразительное искусство. Натюрморты (П. Клас, В. Хеда, П. Пикассо, Ж. Брак и др.); пейзажи, жанровые картины (В. Борисов-Мусатов, М. Врубель, М. Чюрленис и др.); рисунки (А. Матисс, В. Ван Гог, В. Серов и др.). Архитектура (Успенский собор Московского Кремля, церковь Вознесения в Коломенском, дворцы в стиле барокко и классицизма и др.). </w:t>
      </w:r>
      <w:r w:rsidRPr="009D3079">
        <w:lastRenderedPageBreak/>
        <w:t>Скульптура (Ника Самофракийская, О. Роден, В. Мухина, К. Миллес и др.), живопись (В. Тропинин, О. Кипренский, П. Корин и др.). Росписи Древнего Египта, Древнего Рима, мозаики и миниатюры Средневековья, графика и живопись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X. Бидструп, Кукрыниксы).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Музыка. Сочинения, посвященные героике, эпосу, драме (М. Глинка, М. Мусоргский, Д. Шостакович, А. Хачатурян, К.-В. Глюк, В.-А. Моцарт, Л. Бетховен, А. Скрябин, Г. Свиридов, А. Шнитке, Ч. Айвз и др.). Музыка к кинофильмам (С. Прокофьев, Р. Щедрин, Э. Артемьев, А. Петров, М. Та-ривердиев, Н. Рота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Литература. Русская поэзия и проза (Н. Гоголь, А. Блок, Б. Пастернак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Экранные искусства, театр. Кинофильмы С. Эйзенштейна, Н. Михалкова, Э. Рязанова и др. Экранизации опер, балетов, мюзиклов (по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Создание или воспроизведение в образной форме сообщения друзьям, согражданам, современникам, потомкам с помощью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современном человеке в образно-символической форме. Выбор из золотого фонда мирового искусства произведения, наиболее полно отражающего сущность человека. Обоснование своего выбора.</w:t>
      </w:r>
    </w:p>
    <w:p w:rsid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rPr>
          <w:b/>
        </w:rPr>
        <w:t>Раздел 4</w:t>
      </w:r>
      <w:r w:rsidR="002207EB" w:rsidRPr="009D3079">
        <w:t>. Красота в искусстве и жизни- 10</w:t>
      </w:r>
      <w:r w:rsidRPr="009D3079">
        <w:t xml:space="preserve"> часов.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Поэтизация обыденности. Красота и польза.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Изобразительное искусство. Скульптурный портрет Нефертити, скульптура Афродиты Милосской, икона Владимирской Богоматери, «Мона Лиза» Леонардо да Винчи; скульптурные и живописные композиции («Весна» О. Родена, «Весна» С. Боттичелли и др.). Живопись (Ж.-Л. Давид, У. Тернер, К.-Д. Фридрих, Ф. Васильев, И. Левитан, А. Куинджи, В. Поленов и др.). Женские образы в произведениях Ф. Рокотова, Б. Кустодиева, художников-символистов.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Музыка. Сочинения, посвященные красоте и правде жизни (Д. Каччини, И.-С. Бах, Ф. Шуберт, Ф. Шопен, И. Штраус,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современной музыки.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Литература. Поэзия и проза (У. Шекспир, Р. Берне, А. Пушкин, символисты, Н. Гоголь, И. Тургенев, И. Бунин, Н. Заболоцкий).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lastRenderedPageBreak/>
        <w:t>Экранные искусства, театр. Кинофильмы Г. Александрова, Г. Козинцева, А. Тарковского, С. Бондарчука, Ю. Норштейна, М. Формана. Экранизация опер и балетов (по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Передача красоты современного человека средствами любого вида искусства: портрет в литературе (прозе, стихах), рисунке, живописи, скульптуре, фотографии (реалистическое и абстрактное изображение, коллаж).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Передача красоты различных состояний природы (в рисунке, живописи, фотографии, музыкальном или поэтическом произведении). Показ красоты человеческих отношений средствами любого вида искусства.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rPr>
          <w:b/>
        </w:rPr>
        <w:t>Раздел 5</w:t>
      </w:r>
      <w:r w:rsidRPr="009D3079">
        <w:t xml:space="preserve">. </w:t>
      </w:r>
      <w:r w:rsidR="002207EB" w:rsidRPr="009D3079">
        <w:t>Прекрасное пробуждает доброе — 9</w:t>
      </w:r>
      <w:r w:rsidRPr="009D3079">
        <w:t xml:space="preserve"> час.</w:t>
      </w:r>
    </w:p>
    <w:p w:rsidR="003D1ED6" w:rsidRPr="009D3079" w:rsidRDefault="003D1ED6" w:rsidP="009D3079">
      <w:pPr>
        <w:pStyle w:val="a3"/>
        <w:shd w:val="clear" w:color="auto" w:fill="FFFFFF"/>
        <w:spacing w:before="0" w:beforeAutospacing="0" w:after="0" w:afterAutospacing="0"/>
        <w:jc w:val="both"/>
      </w:pPr>
      <w:r w:rsidRPr="009D3079"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Исследовательский проект.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Художественно-творческая деятельность: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both"/>
      </w:pPr>
      <w:r w:rsidRPr="009D3079">
        <w:t>Исследовательский проект: «Полна чудес могучая природа». Создание художественного замысла и воплощение эмоционально-образного содержания весенней сказки «Снегурочка» средствами разных видов искусства (живопись, музыка, литература, кино, театр).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9D3079">
        <w:rPr>
          <w:b/>
          <w:bCs/>
        </w:rPr>
        <w:t>9 класс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rPr>
          <w:b/>
        </w:rPr>
        <w:t>Раздел 1</w:t>
      </w:r>
      <w:r w:rsidRPr="009D3079">
        <w:t>. Воздействующая сила искусства - 8 часов.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Синтез искусств в усилении эмоционального воздействия на человека.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п.).Протест против идеологии социального строя в авторской песне, рок-музыке.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Изобразительное искусство. Наскальная живопись, язы</w:t>
      </w:r>
      <w:r w:rsidRPr="009D3079">
        <w:softHyphen/>
        <w:t>ческие идолы, амулеты. Храмовый синтез искусств. Триум</w:t>
      </w:r>
      <w:r w:rsidRPr="009D3079">
        <w:softHyphen/>
        <w:t>фальные арки, монументальная скульптура, архитектура и др. Искусство Великой Отечественной войны (живопись А. Дейнеки, П. Корина и др., плакаты И. Тоидзе и др.). Рек</w:t>
      </w:r>
      <w:r w:rsidRPr="009D3079">
        <w:softHyphen/>
        <w:t>лама (рекламные плакаты, листовки, клипы), настенная жи</w:t>
      </w:r>
      <w:r w:rsidRPr="009D3079">
        <w:softHyphen/>
        <w:t>вопись (панно, мозаики, граффити).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Музыка. Языческая культура дохристианской эпохи (риту</w:t>
      </w:r>
      <w:r w:rsidRPr="009D3079">
        <w:softHyphen/>
        <w:t>альные действа, народные обряды, посвященные основным ве</w:t>
      </w:r>
      <w:r w:rsidRPr="009D3079"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9D3079">
        <w:softHyphen/>
        <w:t xml:space="preserve">ев, массовые песни). Песни военных лет и песни на военную тему. Музыка к кинофильмам (И. Дунаевский, Д. Шостакович, С. Прокофьев, А. </w:t>
      </w:r>
      <w:r w:rsidRPr="009D3079">
        <w:lastRenderedPageBreak/>
        <w:t>Рыбников и др.). Современная эстрадная оте</w:t>
      </w:r>
      <w:r w:rsidRPr="009D3079">
        <w:softHyphen/>
        <w:t>чественная и зарубежная музыка. Песни и рок-музыка (В. Вы</w:t>
      </w:r>
      <w:r w:rsidRPr="009D3079">
        <w:softHyphen/>
        <w:t>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Литература. Произведения поэтов и писателей XIX— XXIвв. Поэзия В. Маяковского. Стихи поэтов-фронтовиков, поэтов-песенников.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Экранные искусства, театр. Рекламные видеоклипы. Кинофильмы 40—50-х гг. XXв. Экранизация опер, балетов, мюзиклов (по выбору учителя).</w:t>
      </w:r>
    </w:p>
    <w:p w:rsidR="003D1ED6" w:rsidRPr="009D3079" w:rsidRDefault="003D1ED6" w:rsidP="007C2745">
      <w:pPr>
        <w:pStyle w:val="a3"/>
        <w:shd w:val="clear" w:color="auto" w:fill="FFFFFF"/>
        <w:spacing w:before="0" w:beforeAutospacing="0" w:after="150" w:afterAutospacing="0"/>
        <w:ind w:left="720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Создание эскиза для граффити, сценария клипа, раскад</w:t>
      </w:r>
      <w:r w:rsidRPr="009D3079">
        <w:softHyphen/>
        <w:t>ровки мультфильма рекламно-внушающего характера.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Подбор и анализ различных художественных произведе</w:t>
      </w:r>
      <w:r w:rsidRPr="009D3079">
        <w:softHyphen/>
        <w:t>ний, использовавшихся в разные годы для внушения народу определенных чувств и мыслей.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Создание художественного замысла и воплощение эмоци</w:t>
      </w:r>
      <w:r w:rsidRPr="009D3079">
        <w:softHyphen/>
        <w:t>онально-образного содержания музыки сценическими сред</w:t>
      </w:r>
      <w:r w:rsidRPr="009D3079">
        <w:softHyphen/>
        <w:t>ствами.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rPr>
          <w:b/>
        </w:rPr>
        <w:t>Раздел 2.</w:t>
      </w:r>
      <w:r w:rsidRPr="009D3079">
        <w:t xml:space="preserve"> Иск</w:t>
      </w:r>
      <w:r w:rsidR="006A7FF3" w:rsidRPr="009D3079">
        <w:t>усство предвосхищает будущее - 8</w:t>
      </w:r>
      <w:r w:rsidRPr="009D3079">
        <w:t xml:space="preserve"> часов.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Постижение художественных образов различных видов ис</w:t>
      </w:r>
      <w:r w:rsidRPr="009D3079">
        <w:softHyphen/>
        <w:t>кусства, освоение их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художественного языка. Оценка этих произведений с позиции предвосхищения будущего, реаль</w:t>
      </w:r>
      <w:r w:rsidRPr="009D3079">
        <w:softHyphen/>
        <w:t>ности и вымысла.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Изобразительное искусство. «Купание красного коня» К. Петрова-Водкина, «Большевик» Б. Кустодиева, «Рождение новой планеты» К. Юона, «Черный квадрат» К. Малевича,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93 «Герника» П. Пикассо и др. (по выбору учителя). Произведе</w:t>
      </w:r>
      <w:r w:rsidRPr="009D3079">
        <w:softHyphen/>
        <w:t>ния Р. Делоне, У. Боччони, Д. Балла, Д. Северини и др. Живопись символистов (У. Блэйк, К. Фридрих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Музыка. 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   Артемьев, Э. Денисов, А. Рыбников, В. Галлеев, Ж.-М. Жарр и др.). Авангардная музыка: додекафония, серийная, конкрет</w:t>
      </w:r>
      <w:r w:rsidRPr="009D3079">
        <w:softHyphen/>
        <w:t>ная   музыка,   алеаторика   (А. Шенберг,   К. Штокхаузен, Айвз и др.). Рок-музыка.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Литература. Произведения Р. Брэдбери, братьев Стру</w:t>
      </w:r>
      <w:r w:rsidRPr="009D3079">
        <w:softHyphen/>
        <w:t>гацких, А. Беляева, И. Ефремова и др. (по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Экранные искусства, театр. Кинофильмы: «Воспоми</w:t>
      </w:r>
      <w:r w:rsidRPr="009D3079">
        <w:softHyphen/>
        <w:t>нания о будущем» X. Райнла, «Гарри Поттер» К. Коламбуса, «Пятый элемент» Л. Бессона, «Солярис» А. Тарковского, «Ка</w:t>
      </w:r>
      <w:r w:rsidRPr="009D3079">
        <w:softHyphen/>
        <w:t>питан Немо» В. Левина и др. (по выбору учителя).</w:t>
      </w:r>
    </w:p>
    <w:p w:rsidR="003D1ED6" w:rsidRPr="009D3079" w:rsidRDefault="003D1ED6" w:rsidP="007C2745">
      <w:pPr>
        <w:pStyle w:val="a3"/>
        <w:shd w:val="clear" w:color="auto" w:fill="FFFFFF"/>
        <w:spacing w:before="0" w:beforeAutospacing="0" w:after="150" w:afterAutospacing="0"/>
        <w:ind w:left="720"/>
      </w:pPr>
      <w:r w:rsidRPr="009D3079">
        <w:lastRenderedPageBreak/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Анализ явлений современного искусства (изобразительно</w:t>
      </w:r>
      <w:r w:rsidRPr="009D3079">
        <w:softHyphen/>
        <w:t>го, музыкального, литературы, кино, театра) с целью выявле</w:t>
      </w:r>
      <w:r w:rsidRPr="009D3079">
        <w:softHyphen/>
        <w:t>ния скрытого пророчества будущего в произведениях совре</w:t>
      </w:r>
      <w:r w:rsidRPr="009D3079">
        <w:softHyphen/>
        <w:t>менного искусства и обоснование своего мнения.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Составление своего прогноза будущего средствами любого вида искусства.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Создание компьютерного монтажа фрагментов музыкальных произведений (звукосочетаний) на тему «Музыка космоса».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rPr>
          <w:b/>
        </w:rPr>
        <w:t>Раздел 3</w:t>
      </w:r>
      <w:r w:rsidRPr="009D3079">
        <w:t>. Дар созид</w:t>
      </w:r>
      <w:r w:rsidR="006A7FF3" w:rsidRPr="009D3079">
        <w:t>ания. Практическая функция  - 10</w:t>
      </w:r>
      <w:r w:rsidRPr="009D3079">
        <w:t xml:space="preserve"> часов.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Изучение особенностей художественных образов различ</w:t>
      </w:r>
      <w:r w:rsidRPr="009D3079">
        <w:softHyphen/>
        <w:t>ных искусств, их оценка с позиций эстетических и практи</w:t>
      </w:r>
      <w:r w:rsidRPr="009D3079"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9D3079">
        <w:softHyphen/>
        <w:t>но-прикладным искусством в разные эпохи.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Изобразительное искусство. 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9D3079">
        <w:softHyphen/>
        <w:t>ма Петропавловской крепости и Адмиралтейства в Петербур</w:t>
      </w:r>
      <w:r w:rsidRPr="009D3079">
        <w:softHyphen/>
        <w:t>ге и др.), монументальная скульптура («Гаттамелата» Донател</w:t>
      </w:r>
      <w:r w:rsidRPr="009D3079"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9D3079">
        <w:softHyphen/>
        <w:t>шафтный дизайн).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9D3079">
        <w:softHyphen/>
        <w:t>сических музыкальных произведений — 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Литература. Произведения русских и зарубежных писа</w:t>
      </w:r>
      <w:r w:rsidRPr="009D3079">
        <w:softHyphen/>
        <w:t>телей (А. Пушкин, Н. Гоголь, М. Салтыков-Щедрин, Н. Лес</w:t>
      </w:r>
      <w:r w:rsidRPr="009D3079"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Экранные искусства, театр. Кинофильмы: «Доживем до понедельника» С. Ростоцкого, «Мы из джаза» К. Шахна</w:t>
      </w:r>
      <w:r w:rsidRPr="009D3079">
        <w:softHyphen/>
        <w:t>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</w:t>
      </w:r>
    </w:p>
    <w:p w:rsidR="003D1ED6" w:rsidRPr="009D3079" w:rsidRDefault="003D1ED6" w:rsidP="007C2745">
      <w:pPr>
        <w:pStyle w:val="a3"/>
        <w:shd w:val="clear" w:color="auto" w:fill="FFFFFF"/>
        <w:spacing w:before="0" w:beforeAutospacing="0" w:after="150" w:afterAutospacing="0"/>
        <w:ind w:left="720"/>
      </w:pPr>
      <w:r w:rsidRPr="009D3079">
        <w:t>Художественно-творческая деятельность учащихся: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Выполнение проекта (рисунок, чертеж, макет, описание) какого-либо предмета бытового предназначения. Проектиро</w:t>
      </w:r>
      <w:r w:rsidRPr="009D3079">
        <w:softHyphen/>
        <w:t>вание детской игровой площадки; изготовление эскиза-про</w:t>
      </w:r>
      <w:r w:rsidRPr="009D3079">
        <w:softHyphen/>
        <w:t>екта ландшафтного дизайна фрагмента сквера, парка или ди</w:t>
      </w:r>
      <w:r w:rsidRPr="009D3079">
        <w:softHyphen/>
        <w:t>зайна интерьера школьной рекреации, столовой.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Оформление пригласительного билета, поздравительной открытки, эскиза одежды с использованием средств компью</w:t>
      </w:r>
      <w:r w:rsidRPr="009D3079">
        <w:softHyphen/>
        <w:t>терной графики.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lastRenderedPageBreak/>
        <w:t>Создание эскиза панно, витража или чеканки для украше</w:t>
      </w:r>
      <w:r w:rsidRPr="009D3079">
        <w:softHyphen/>
        <w:t>ния фасада или интерьера здания. Украшение или изготовле</w:t>
      </w:r>
      <w:r w:rsidRPr="009D3079">
        <w:softHyphen/>
        <w:t>ние эскиза украшения (художественная роспись, резьба, леп</w:t>
      </w:r>
      <w:r w:rsidRPr="009D3079">
        <w:softHyphen/>
        <w:t>ка) предмета быта.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Разработка и проведение конкурса «Музыкальные паро</w:t>
      </w:r>
      <w:r w:rsidRPr="009D3079">
        <w:softHyphen/>
        <w:t>дии». Разработка эскизов костюмов и декораций к школьно</w:t>
      </w:r>
      <w:r w:rsidRPr="009D3079">
        <w:softHyphen/>
        <w:t>му музыкальному спектаклю. Составление программы кон</w:t>
      </w:r>
      <w:r w:rsidRPr="009D3079">
        <w:softHyphen/>
        <w:t>церта (серьезной и легкой музыки), конкурса, фестиваля ис</w:t>
      </w:r>
      <w:r w:rsidRPr="009D3079">
        <w:softHyphen/>
        <w:t>кусств, их художественное оформление.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Проведение исследования на тему «Влияние классичес</w:t>
      </w:r>
      <w:r w:rsidRPr="009D3079">
        <w:softHyphen/>
        <w:t>кой популярной музыки на состояние домашних растений и животных».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rPr>
          <w:b/>
        </w:rPr>
        <w:t>Раздел 4.</w:t>
      </w:r>
      <w:r w:rsidRPr="009D3079">
        <w:t xml:space="preserve"> Искусство и открытие мира для себя  - 8 часов.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  новый взгляд на старые проблемы. Искусство в жизни выдающихся людей. Информационное богатство искусства.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Специфика восприятия временных и пространственных искусств. Исследовательский проект.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Примерный художественный материал: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Изучение разнообразных взглядов на роль искусства и творческой деятельности в процессе знакомства с произведе</w:t>
      </w:r>
      <w:r w:rsidRPr="009D3079">
        <w:softHyphen/>
        <w:t>ниями различных видов искусства.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Изобразительное искусство. Примеры симметрии и асимметрии в искусстве и науке. Примеры понимания красо</w:t>
      </w:r>
      <w:r w:rsidRPr="009D3079"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9D3079">
        <w:softHyphen/>
        <w:t>стеме мира в графике. Декоративные композиции М. Эшера.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Музыка. Миниатюры, произведения крупной формы. Во</w:t>
      </w:r>
      <w:r w:rsidRPr="009D3079"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 w:rsidRPr="009D3079">
        <w:softHyphen/>
        <w:t>туры (А. Бородин, М. Чюрленис, С. Рихтер, В. Наумов, С. Юдин, А. Эйнштейн и др.).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Литература. Известные поэты и писатели о предназна</w:t>
      </w:r>
      <w:r w:rsidRPr="009D3079">
        <w:softHyphen/>
        <w:t>чении творчества (У. Шекспир, А. Пушкин, М. Лермонтов, Н. Гоголь, С. Есенин, И. Бунин, И. Шмелев — из програм</w:t>
      </w:r>
      <w:r w:rsidRPr="009D3079">
        <w:softHyphen/>
        <w:t>мы по литературе по выбору учителя).</w:t>
      </w:r>
    </w:p>
    <w:p w:rsidR="003D1ED6" w:rsidRPr="009D3079" w:rsidRDefault="003D1ED6" w:rsidP="003D1ED6">
      <w:pPr>
        <w:pStyle w:val="a3"/>
        <w:shd w:val="clear" w:color="auto" w:fill="FFFFFF"/>
        <w:spacing w:before="0" w:beforeAutospacing="0" w:after="150" w:afterAutospacing="0"/>
      </w:pPr>
      <w:r w:rsidRPr="009D3079">
        <w:t>Экранные искусства, театр. 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Гибсона, «Призрак оперы» Д. Шума</w:t>
      </w:r>
      <w:r w:rsidRPr="009D3079">
        <w:softHyphen/>
        <w:t>хера и др. (по выбору учителя).</w:t>
      </w:r>
    </w:p>
    <w:p w:rsidR="003D1ED6" w:rsidRPr="009D3079" w:rsidRDefault="003D1ED6" w:rsidP="007C2745">
      <w:pPr>
        <w:pStyle w:val="a3"/>
        <w:shd w:val="clear" w:color="auto" w:fill="FFFFFF"/>
        <w:spacing w:before="0" w:beforeAutospacing="0" w:after="150" w:afterAutospacing="0"/>
        <w:ind w:left="720"/>
      </w:pPr>
      <w:r w:rsidRPr="009D3079">
        <w:t>Художественно-творческая деятельность учащихся:</w:t>
      </w:r>
    </w:p>
    <w:p w:rsidR="003D1ED6" w:rsidRDefault="003D1ED6" w:rsidP="009D3079">
      <w:pPr>
        <w:pStyle w:val="a3"/>
        <w:shd w:val="clear" w:color="auto" w:fill="FFFFFF"/>
        <w:spacing w:before="0" w:beforeAutospacing="0" w:after="150" w:afterAutospacing="0"/>
      </w:pPr>
      <w:r w:rsidRPr="009D3079">
        <w:t>Исследовательский проект «Пушкин - наше все» - во</w:t>
      </w:r>
      <w:r w:rsidRPr="009D3079">
        <w:softHyphen/>
        <w:t>площение образа поэта и образов его литературных произве</w:t>
      </w:r>
      <w:r w:rsidRPr="009D3079">
        <w:softHyphen/>
        <w:t>дений средствами разных видов искусства. Создание компь</w:t>
      </w:r>
      <w:r w:rsidRPr="009D3079">
        <w:softHyphen/>
        <w:t>ютерной презентации, театрализованных постановок, видео - и фотокомпозиций, участие в виртуальных и реальных путеше</w:t>
      </w:r>
      <w:r w:rsidRPr="009D3079">
        <w:softHyphen/>
        <w:t>ствиях по пушкинским местам, проведение конкурсов чтецов, музыкантов и др.</w:t>
      </w:r>
    </w:p>
    <w:sectPr w:rsidR="003D1ED6" w:rsidSect="00515B14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29" w:rsidRDefault="00CE4F29" w:rsidP="00515B14">
      <w:r>
        <w:separator/>
      </w:r>
    </w:p>
  </w:endnote>
  <w:endnote w:type="continuationSeparator" w:id="1">
    <w:p w:rsidR="00CE4F29" w:rsidRDefault="00CE4F29" w:rsidP="0051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7779"/>
    </w:sdtPr>
    <w:sdtContent>
      <w:p w:rsidR="00515B14" w:rsidRDefault="008C74F5">
        <w:pPr>
          <w:pStyle w:val="a6"/>
          <w:jc w:val="right"/>
        </w:pPr>
        <w:fldSimple w:instr=" PAGE   \* MERGEFORMAT ">
          <w:r w:rsidR="009D3079">
            <w:rPr>
              <w:noProof/>
            </w:rPr>
            <w:t>3</w:t>
          </w:r>
        </w:fldSimple>
      </w:p>
    </w:sdtContent>
  </w:sdt>
  <w:p w:rsidR="00515B14" w:rsidRDefault="00515B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29" w:rsidRDefault="00CE4F29" w:rsidP="00515B14">
      <w:r>
        <w:separator/>
      </w:r>
    </w:p>
  </w:footnote>
  <w:footnote w:type="continuationSeparator" w:id="1">
    <w:p w:rsidR="00CE4F29" w:rsidRDefault="00CE4F29" w:rsidP="0051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2BF"/>
    <w:multiLevelType w:val="multilevel"/>
    <w:tmpl w:val="6BA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27BB6"/>
    <w:multiLevelType w:val="multilevel"/>
    <w:tmpl w:val="920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30E22"/>
    <w:multiLevelType w:val="multilevel"/>
    <w:tmpl w:val="A7B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93C14"/>
    <w:multiLevelType w:val="multilevel"/>
    <w:tmpl w:val="F49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1E"/>
    <w:rsid w:val="00077804"/>
    <w:rsid w:val="00100A1E"/>
    <w:rsid w:val="001619E8"/>
    <w:rsid w:val="00211F2D"/>
    <w:rsid w:val="002207EB"/>
    <w:rsid w:val="00371105"/>
    <w:rsid w:val="003B1D4E"/>
    <w:rsid w:val="003D1ED6"/>
    <w:rsid w:val="0043205E"/>
    <w:rsid w:val="00487D9B"/>
    <w:rsid w:val="004928B0"/>
    <w:rsid w:val="00515B14"/>
    <w:rsid w:val="006A7FF3"/>
    <w:rsid w:val="006E124A"/>
    <w:rsid w:val="007C2745"/>
    <w:rsid w:val="008702BA"/>
    <w:rsid w:val="008C74F5"/>
    <w:rsid w:val="008F308F"/>
    <w:rsid w:val="009D3079"/>
    <w:rsid w:val="00A24483"/>
    <w:rsid w:val="00B648A4"/>
    <w:rsid w:val="00C71733"/>
    <w:rsid w:val="00CE4F29"/>
    <w:rsid w:val="00E1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ED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15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5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90EA-D912-4FEE-B93A-89BA93E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2017-09-17T11:10:00Z</dcterms:created>
  <dcterms:modified xsi:type="dcterms:W3CDTF">2017-10-03T03:25:00Z</dcterms:modified>
</cp:coreProperties>
</file>