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EB" w:rsidRDefault="006023EB" w:rsidP="006023EB">
      <w:pPr>
        <w:pStyle w:val="Default"/>
        <w:rPr>
          <w:b/>
          <w:color w:val="auto"/>
          <w:sz w:val="28"/>
          <w:szCs w:val="28"/>
        </w:rPr>
      </w:pPr>
      <w:bookmarkStart w:id="0" w:name="h.30j0zll"/>
      <w:bookmarkEnd w:id="0"/>
    </w:p>
    <w:p w:rsidR="006023EB" w:rsidRDefault="006023EB" w:rsidP="006023EB">
      <w:pPr>
        <w:pStyle w:val="Default"/>
        <w:rPr>
          <w:b/>
          <w:color w:val="auto"/>
          <w:sz w:val="28"/>
          <w:szCs w:val="28"/>
        </w:rPr>
      </w:pPr>
    </w:p>
    <w:p w:rsidR="00990AC5" w:rsidRDefault="006023EB" w:rsidP="00990AC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Рабочая программа</w:t>
      </w:r>
    </w:p>
    <w:p w:rsidR="006023EB" w:rsidRDefault="00990AC5" w:rsidP="00990AC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геометрия  7 класс (</w:t>
      </w:r>
      <w:r w:rsidR="006023EB">
        <w:rPr>
          <w:b/>
          <w:color w:val="auto"/>
          <w:sz w:val="28"/>
          <w:szCs w:val="28"/>
        </w:rPr>
        <w:t>под редакцией Мерзляк А.Г.)</w:t>
      </w:r>
    </w:p>
    <w:p w:rsidR="006023EB" w:rsidRDefault="006023EB" w:rsidP="006023EB">
      <w:pPr>
        <w:pStyle w:val="Default"/>
        <w:rPr>
          <w:b/>
          <w:color w:val="auto"/>
          <w:sz w:val="28"/>
          <w:szCs w:val="28"/>
        </w:rPr>
      </w:pPr>
    </w:p>
    <w:p w:rsidR="006023EB" w:rsidRDefault="006023EB" w:rsidP="006023EB">
      <w:pPr>
        <w:pStyle w:val="Default"/>
        <w:rPr>
          <w:b/>
        </w:rPr>
      </w:pPr>
      <w:r>
        <w:rPr>
          <w:b/>
          <w:color w:val="auto"/>
          <w:sz w:val="28"/>
          <w:szCs w:val="28"/>
        </w:rPr>
        <w:t xml:space="preserve">             </w:t>
      </w:r>
      <w:r>
        <w:rPr>
          <w:b/>
        </w:rPr>
        <w:t>Планируемые результаты освоения учебного предмета, курса.</w:t>
      </w:r>
    </w:p>
    <w:p w:rsidR="006023EB" w:rsidRDefault="006023EB" w:rsidP="006023EB">
      <w:pPr>
        <w:pStyle w:val="20"/>
        <w:shd w:val="clear" w:color="auto" w:fill="auto"/>
        <w:spacing w:before="0" w:after="0" w:line="276" w:lineRule="auto"/>
        <w:rPr>
          <w:rStyle w:val="30"/>
          <w:rFonts w:eastAsia="Franklin Gothic Book"/>
        </w:rPr>
      </w:pPr>
    </w:p>
    <w:p w:rsidR="006023EB" w:rsidRDefault="006023EB" w:rsidP="006023EB">
      <w:pPr>
        <w:widowControl w:val="0"/>
        <w:spacing w:before="120" w:after="120"/>
        <w:contextualSpacing/>
        <w:jc w:val="both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 «Геометрия».</w:t>
      </w:r>
    </w:p>
    <w:p w:rsidR="006023EB" w:rsidRDefault="006023EB" w:rsidP="006023EB">
      <w:pPr>
        <w:widowControl w:val="0"/>
        <w:ind w:firstLine="284"/>
        <w:jc w:val="both"/>
      </w:pPr>
    </w:p>
    <w:p w:rsidR="006023EB" w:rsidRDefault="006023EB" w:rsidP="006023EB">
      <w:pPr>
        <w:widowControl w:val="0"/>
        <w:ind w:firstLine="284"/>
        <w:jc w:val="both"/>
      </w:pPr>
      <w:r>
        <w:t xml:space="preserve">Изучение геометрии по данной программе способствует формированию у </w:t>
      </w:r>
      <w:proofErr w:type="spellStart"/>
      <w:r>
        <w:t>учащися</w:t>
      </w:r>
      <w:proofErr w:type="spellEnd"/>
      <w:r>
        <w:t xml:space="preserve"> личностных, 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023EB" w:rsidRDefault="006023EB" w:rsidP="006023EB">
      <w:pPr>
        <w:pStyle w:val="3"/>
        <w:spacing w:before="0"/>
        <w:jc w:val="both"/>
        <w:rPr>
          <w:sz w:val="24"/>
          <w:szCs w:val="24"/>
          <w:u w:val="single"/>
        </w:rPr>
      </w:pPr>
    </w:p>
    <w:p w:rsidR="006023EB" w:rsidRDefault="006023EB" w:rsidP="006023EB">
      <w:pPr>
        <w:jc w:val="both"/>
      </w:pPr>
      <w:r>
        <w:rPr>
          <w:b/>
        </w:rPr>
        <w:t>Личностные результаты</w:t>
      </w:r>
      <w:r>
        <w:t>:</w:t>
      </w:r>
    </w:p>
    <w:p w:rsidR="006023EB" w:rsidRDefault="006023EB" w:rsidP="006023E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023EB" w:rsidRDefault="006023EB" w:rsidP="006023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6023EB" w:rsidRDefault="006023EB" w:rsidP="006023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023EB" w:rsidRDefault="006023EB" w:rsidP="006023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6023EB" w:rsidRDefault="006023EB" w:rsidP="006023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геометрических задач.</w:t>
      </w:r>
    </w:p>
    <w:p w:rsidR="006023EB" w:rsidRDefault="006023EB" w:rsidP="006023EB">
      <w:pPr>
        <w:ind w:firstLine="709"/>
        <w:jc w:val="both"/>
      </w:pPr>
      <w:r>
        <w:t>Средством достижения этих результатов является:</w:t>
      </w:r>
    </w:p>
    <w:p w:rsidR="006023EB" w:rsidRDefault="006023EB" w:rsidP="006023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заданий учебников;</w:t>
      </w:r>
    </w:p>
    <w:p w:rsidR="006023EB" w:rsidRDefault="006023EB" w:rsidP="006023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6023EB" w:rsidRDefault="006023EB" w:rsidP="006023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6023EB" w:rsidRDefault="006023EB" w:rsidP="006023EB">
      <w:pPr>
        <w:pStyle w:val="a3"/>
        <w:ind w:firstLine="709"/>
        <w:jc w:val="both"/>
        <w:rPr>
          <w:b/>
        </w:rPr>
      </w:pPr>
      <w:proofErr w:type="spellStart"/>
      <w:r>
        <w:rPr>
          <w:b/>
        </w:rPr>
        <w:t>Метапредметныерезультаты</w:t>
      </w:r>
      <w:proofErr w:type="spellEnd"/>
      <w:r>
        <w:rPr>
          <w:b/>
        </w:rPr>
        <w:t>: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умение самостоятельно определять цели своего обучения, ставить и формулировать для себя </w:t>
      </w:r>
      <w:proofErr w:type="spellStart"/>
      <w:r>
        <w:t>нолвые</w:t>
      </w:r>
      <w:proofErr w:type="spellEnd"/>
      <w:r>
        <w:t xml:space="preserve"> задания в учёбе, развивать мотивы и интересы своей познавательной деятельности;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умение соотносить свои действия с планируемыми результатами, осуществлять </w:t>
      </w:r>
      <w:proofErr w:type="spellStart"/>
      <w:r>
        <w:t>контрольсвоей</w:t>
      </w:r>
      <w:proofErr w:type="spellEnd"/>
      <w:r>
        <w:t xml:space="preserve"> деятельности в процессе достижения результата, </w:t>
      </w:r>
      <w:proofErr w:type="spellStart"/>
      <w:r>
        <w:t>опеределятьспособы</w:t>
      </w:r>
      <w:proofErr w:type="spellEnd"/>
      <w:r>
        <w:t xml:space="preserve">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lastRenderedPageBreak/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умение иллюстрировать изученные понятия и свойства фигур, опровергать неверные утверждения;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proofErr w:type="spellStart"/>
      <w:r>
        <w:t>компетентностьв</w:t>
      </w:r>
      <w:proofErr w:type="spellEnd"/>
      <w:r>
        <w:t xml:space="preserve"> области использования информационно-коммуникационных технологий;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первоначальные </w:t>
      </w:r>
      <w:proofErr w:type="spellStart"/>
      <w:r>
        <w:t>предстваления</w:t>
      </w:r>
      <w:proofErr w:type="spellEnd"/>
      <w:r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умение видеть геометрическую задачу в контексте проблемной ситуации в других дисциплинах, в окружающей жизни;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умение находить в различных источниках информации, необходимую для решения математических проблем,  и </w:t>
      </w:r>
      <w:proofErr w:type="spellStart"/>
      <w:r>
        <w:t>предствалять</w:t>
      </w:r>
      <w:proofErr w:type="spellEnd"/>
      <w:r>
        <w:t xml:space="preserve"> её в понятной форме, принимать решение в условиях неполной или избыточной, точной или вероятной информации;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умение понимать и использовать математические средства наглядности (чертежи, таблицы, схемы и др.</w:t>
      </w:r>
      <w:proofErr w:type="gramStart"/>
      <w:r>
        <w:t>)</w:t>
      </w:r>
      <w:proofErr w:type="spellStart"/>
      <w:r>
        <w:t>д</w:t>
      </w:r>
      <w:proofErr w:type="gramEnd"/>
      <w:r>
        <w:t>ляиллюстрации</w:t>
      </w:r>
      <w:proofErr w:type="spellEnd"/>
      <w:r>
        <w:t xml:space="preserve">, </w:t>
      </w:r>
      <w:proofErr w:type="spellStart"/>
      <w:r>
        <w:t>интерпритации</w:t>
      </w:r>
      <w:proofErr w:type="spellEnd"/>
      <w:r>
        <w:t>, аргументации;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умение выдвигать гипотезы при решении задачи и понимать необходимость их проверки;</w:t>
      </w:r>
    </w:p>
    <w:p w:rsidR="006023EB" w:rsidRDefault="006023EB" w:rsidP="006023EB">
      <w:pPr>
        <w:pStyle w:val="a3"/>
        <w:numPr>
          <w:ilvl w:val="0"/>
          <w:numId w:val="3"/>
        </w:numPr>
        <w:jc w:val="both"/>
        <w:rPr>
          <w:b/>
        </w:rPr>
      </w:pPr>
      <w:r>
        <w:t>понимание сущности алгоритмических предписаний и умение действовать в соответствии с предложенным алгоритмом.</w:t>
      </w:r>
    </w:p>
    <w:p w:rsidR="006023EB" w:rsidRDefault="006023EB" w:rsidP="006023EB">
      <w:pPr>
        <w:pStyle w:val="a3"/>
        <w:jc w:val="both"/>
        <w:rPr>
          <w:b/>
        </w:rPr>
      </w:pPr>
    </w:p>
    <w:p w:rsidR="006023EB" w:rsidRDefault="006023EB" w:rsidP="006023EB">
      <w:pPr>
        <w:pStyle w:val="a3"/>
        <w:ind w:firstLine="709"/>
        <w:jc w:val="both"/>
        <w:rPr>
          <w:b/>
        </w:rPr>
      </w:pPr>
      <w:r>
        <w:rPr>
          <w:b/>
        </w:rPr>
        <w:t>Предметные результаты: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осознание значения геометрии для повседневной жизни человека;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владение базовым понятийным аппаратом по основным разделам содержания;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систематические знания о фигурах и их свойствах;</w:t>
      </w:r>
    </w:p>
    <w:p w:rsidR="006023EB" w:rsidRDefault="006023EB" w:rsidP="006023EB">
      <w:pPr>
        <w:pStyle w:val="a3"/>
        <w:numPr>
          <w:ilvl w:val="0"/>
          <w:numId w:val="4"/>
        </w:numPr>
        <w:jc w:val="both"/>
      </w:pPr>
      <w: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изображать фигуры на плоскости;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использовать геометрический язык для описания предметов окружающего мира;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измерять длины отрезков, величины углов, вычислять площади фигур;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распознавать и изображать равные, симметричные и подобные фигуры;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выполнять построения геометрических фигур с помощью циркуля и линейки;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читать и использовать информацию, представленную на чертежах, схемах;</w:t>
      </w:r>
    </w:p>
    <w:p w:rsidR="006023EB" w:rsidRDefault="006023EB" w:rsidP="006023EB">
      <w:pPr>
        <w:pStyle w:val="a3"/>
        <w:numPr>
          <w:ilvl w:val="0"/>
          <w:numId w:val="5"/>
        </w:numPr>
        <w:jc w:val="both"/>
      </w:pPr>
      <w:r>
        <w:t>проводить практические расчеты.</w:t>
      </w:r>
    </w:p>
    <w:p w:rsidR="006023EB" w:rsidRDefault="006023EB" w:rsidP="006023EB">
      <w:pPr>
        <w:pStyle w:val="a3"/>
        <w:jc w:val="both"/>
      </w:pPr>
    </w:p>
    <w:p w:rsidR="006023EB" w:rsidRDefault="006023EB" w:rsidP="006023EB">
      <w:pPr>
        <w:pStyle w:val="a3"/>
        <w:jc w:val="both"/>
      </w:pPr>
    </w:p>
    <w:p w:rsidR="006023EB" w:rsidRDefault="006023EB" w:rsidP="006023EB">
      <w:pPr>
        <w:widowControl w:val="0"/>
        <w:ind w:firstLine="284"/>
        <w:jc w:val="both"/>
        <w:rPr>
          <w:b/>
          <w:bCs/>
        </w:rPr>
      </w:pPr>
      <w:r>
        <w:rPr>
          <w:b/>
          <w:bCs/>
        </w:rPr>
        <w:t xml:space="preserve">                                    Содержание учебного предмета, курса  </w:t>
      </w:r>
    </w:p>
    <w:p w:rsidR="006023EB" w:rsidRDefault="006023EB" w:rsidP="006023EB">
      <w:pPr>
        <w:pStyle w:val="a3"/>
        <w:jc w:val="both"/>
        <w:rPr>
          <w:b/>
          <w:bCs/>
        </w:rPr>
      </w:pPr>
    </w:p>
    <w:p w:rsidR="006023EB" w:rsidRDefault="006023EB" w:rsidP="006023EB">
      <w:pPr>
        <w:pStyle w:val="a3"/>
        <w:jc w:val="both"/>
        <w:rPr>
          <w:b/>
        </w:rPr>
      </w:pPr>
      <w:r>
        <w:rPr>
          <w:b/>
          <w:bCs/>
        </w:rPr>
        <w:t>1.Простейшие геометрические фигуры и их свойства (15 часов).</w:t>
      </w:r>
    </w:p>
    <w:p w:rsidR="006023EB" w:rsidRDefault="006023EB" w:rsidP="006023EB">
      <w:pPr>
        <w:pStyle w:val="a3"/>
        <w:jc w:val="both"/>
      </w:pPr>
      <w:r>
        <w:t>Простейшие геометрические фигуры: прямая, точка, отре</w:t>
      </w:r>
      <w:r>
        <w:softHyphen/>
        <w:t>зок, луч, угол. Понятие равенства геометрических фигур. Срав</w:t>
      </w:r>
      <w: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023EB" w:rsidRDefault="006023EB" w:rsidP="006023EB">
      <w:pPr>
        <w:pStyle w:val="a3"/>
        <w:jc w:val="both"/>
      </w:pPr>
      <w:r>
        <w:t>Основная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6023EB" w:rsidRDefault="006023EB" w:rsidP="006023EB">
      <w:pPr>
        <w:pStyle w:val="a3"/>
        <w:jc w:val="both"/>
      </w:pPr>
      <w:r>
        <w:lastRenderedPageBreak/>
        <w:t>В</w:t>
      </w:r>
      <w:r>
        <w:tab/>
        <w:t>данной теме вводятся основные геометрические понятия и свойства простейших геометрических фигур на основе нагляд</w:t>
      </w:r>
      <w: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>
        <w:softHyphen/>
        <w:t>дится, и сами аксиомы не формулируются в явном виде. Необхо</w:t>
      </w:r>
      <w:r>
        <w:softHyphen/>
        <w:t>димые исходные положения, на основе которых изучаются свой</w:t>
      </w:r>
      <w: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>
        <w:softHyphen/>
        <w:t>нятия  равенства  геометрических  фигур  на  основе  наглядного</w:t>
      </w:r>
      <w: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6023EB" w:rsidRDefault="006023EB" w:rsidP="006023EB">
      <w:pPr>
        <w:pStyle w:val="a3"/>
        <w:jc w:val="both"/>
      </w:pPr>
      <w:r>
        <w:t>Контрольных работ: 1</w:t>
      </w:r>
    </w:p>
    <w:p w:rsidR="006023EB" w:rsidRDefault="006023EB" w:rsidP="006023EB">
      <w:pPr>
        <w:pStyle w:val="a3"/>
        <w:jc w:val="both"/>
      </w:pPr>
    </w:p>
    <w:p w:rsidR="006023EB" w:rsidRDefault="006023EB" w:rsidP="006023EB">
      <w:pPr>
        <w:pStyle w:val="a3"/>
        <w:jc w:val="both"/>
        <w:rPr>
          <w:b/>
        </w:rPr>
      </w:pPr>
      <w:r>
        <w:rPr>
          <w:b/>
          <w:bCs/>
        </w:rPr>
        <w:t>2.Треугольники (18 часов)</w:t>
      </w:r>
    </w:p>
    <w:p w:rsidR="006023EB" w:rsidRDefault="006023EB" w:rsidP="006023EB">
      <w:pPr>
        <w:pStyle w:val="a3"/>
        <w:jc w:val="both"/>
      </w:pPr>
      <w:r>
        <w:t>Треугольник. Признаки равенства треугольников. Перпенди</w:t>
      </w:r>
      <w:r>
        <w:softHyphen/>
        <w:t xml:space="preserve">куляр </w:t>
      </w:r>
      <w:proofErr w:type="gramStart"/>
      <w:r>
        <w:t>к</w:t>
      </w:r>
      <w:proofErr w:type="gramEnd"/>
      <w:r>
        <w:t xml:space="preserve"> прямой. Медианы, биссектрисы и высоты треугольника. Равнобедренный треугольник и его свойства. Задачи на построе</w:t>
      </w:r>
      <w:r>
        <w:softHyphen/>
        <w:t>ние с помощью циркуля и линейки.</w:t>
      </w:r>
    </w:p>
    <w:p w:rsidR="006023EB" w:rsidRDefault="006023EB" w:rsidP="006023EB">
      <w:pPr>
        <w:pStyle w:val="a3"/>
        <w:jc w:val="both"/>
      </w:pPr>
      <w:r>
        <w:t>Основная цель — ввести понятие теоремы; выработать умение доказывать равенство треугольников с помощью изучен</w:t>
      </w:r>
      <w:r>
        <w:softHyphen/>
        <w:t>ных признаков; ввести новый класс задач — на построение с по</w:t>
      </w:r>
      <w:r>
        <w:softHyphen/>
        <w:t>мощью циркуля и линейки.</w:t>
      </w:r>
    </w:p>
    <w:p w:rsidR="006023EB" w:rsidRDefault="006023EB" w:rsidP="006023EB">
      <w:pPr>
        <w:pStyle w:val="a3"/>
        <w:jc w:val="both"/>
        <w:rPr>
          <w:bCs/>
        </w:rPr>
      </w:pPr>
      <w:r>
        <w:t>Признаки равенства треугольников являются основным рабо</w:t>
      </w:r>
      <w: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>
        <w:softHyphen/>
        <w:t>ков равенства треугольников при решении задач дает возмож</w:t>
      </w:r>
      <w: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>
        <w:softHyphen/>
        <w:t>знаков равенства треугольников целесообразно использовать за</w:t>
      </w:r>
      <w:r>
        <w:softHyphen/>
        <w:t>дачи с готовыми чертежами.</w:t>
      </w:r>
    </w:p>
    <w:p w:rsidR="006023EB" w:rsidRDefault="006023EB" w:rsidP="006023EB">
      <w:pPr>
        <w:pStyle w:val="a3"/>
        <w:jc w:val="both"/>
      </w:pPr>
      <w:r>
        <w:t>Контрольных работ: 1</w:t>
      </w:r>
    </w:p>
    <w:p w:rsidR="006023EB" w:rsidRDefault="006023EB" w:rsidP="006023EB">
      <w:pPr>
        <w:pStyle w:val="a3"/>
        <w:jc w:val="both"/>
        <w:rPr>
          <w:bCs/>
        </w:rPr>
      </w:pPr>
    </w:p>
    <w:p w:rsidR="006023EB" w:rsidRDefault="006023EB" w:rsidP="006023EB">
      <w:pPr>
        <w:pStyle w:val="a3"/>
        <w:jc w:val="both"/>
        <w:rPr>
          <w:b/>
        </w:rPr>
      </w:pPr>
      <w:r>
        <w:rPr>
          <w:b/>
          <w:bCs/>
        </w:rPr>
        <w:t>3.Параллельные прямые. Сумма углов треугольника (16 часов)</w:t>
      </w:r>
    </w:p>
    <w:p w:rsidR="006023EB" w:rsidRDefault="006023EB" w:rsidP="006023EB">
      <w:pPr>
        <w:pStyle w:val="a3"/>
        <w:jc w:val="both"/>
      </w:pP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t xml:space="preserve"> прямых. Свойства </w:t>
      </w:r>
      <w:proofErr w:type="gramStart"/>
      <w:r>
        <w:t>параллельных</w:t>
      </w:r>
      <w:proofErr w:type="gramEnd"/>
      <w:r>
        <w:t xml:space="preserve"> прямых. </w:t>
      </w:r>
      <w:proofErr w:type="gramStart"/>
      <w: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>
        <w:softHyphen/>
        <w:t>ко используются в дальнейшем при изучении четырехугольни</w:t>
      </w:r>
      <w:r>
        <w:softHyphen/>
        <w:t>ков, подобных треугольников, при решении задач, а также в кур</w:t>
      </w:r>
      <w:r>
        <w:softHyphen/>
        <w:t>се стереометрии.</w:t>
      </w:r>
      <w:proofErr w:type="gramEnd"/>
    </w:p>
    <w:p w:rsidR="006023EB" w:rsidRDefault="006023EB" w:rsidP="006023EB">
      <w:pPr>
        <w:pStyle w:val="a3"/>
        <w:jc w:val="both"/>
      </w:pPr>
      <w:r>
        <w:t>Основная цель</w:t>
      </w:r>
      <w:r>
        <w:rPr>
          <w:i/>
        </w:rPr>
        <w:t xml:space="preserve"> —</w:t>
      </w:r>
      <w: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>
        <w:softHyphen/>
        <w:t>му параллельных прямых.</w:t>
      </w:r>
    </w:p>
    <w:p w:rsidR="006023EB" w:rsidRDefault="006023EB" w:rsidP="006023EB">
      <w:pPr>
        <w:pStyle w:val="a3"/>
        <w:jc w:val="both"/>
      </w:pPr>
      <w:r>
        <w:t>Контрольных работ: 1</w:t>
      </w:r>
    </w:p>
    <w:p w:rsidR="006023EB" w:rsidRDefault="006023EB" w:rsidP="006023EB">
      <w:pPr>
        <w:pStyle w:val="a3"/>
        <w:jc w:val="both"/>
        <w:rPr>
          <w:bCs/>
        </w:rPr>
      </w:pPr>
    </w:p>
    <w:p w:rsidR="006023EB" w:rsidRDefault="006023EB" w:rsidP="006023EB">
      <w:pPr>
        <w:pStyle w:val="a3"/>
        <w:jc w:val="both"/>
        <w:rPr>
          <w:bCs/>
        </w:rPr>
      </w:pPr>
      <w:r>
        <w:rPr>
          <w:b/>
          <w:bCs/>
        </w:rPr>
        <w:t>4.Окружность и круг. Геометрические построения.(15 часов)</w:t>
      </w:r>
    </w:p>
    <w:p w:rsidR="006023EB" w:rsidRDefault="006023EB" w:rsidP="006023EB">
      <w:pPr>
        <w:pStyle w:val="a3"/>
        <w:jc w:val="both"/>
        <w:rPr>
          <w:b/>
          <w:bCs/>
        </w:rPr>
      </w:pPr>
      <w:r>
        <w:t>Сумма углов треугольника.  Соотношение между сторонами и углами треугольника. Неравенство треугольника. Прямоуголь</w:t>
      </w:r>
      <w:r>
        <w:softHyphen/>
        <w:t>ные треугольники, их свойства и признаки равенства. Расстоя</w:t>
      </w:r>
      <w:r>
        <w:softHyphen/>
        <w:t xml:space="preserve">ние от точки </w:t>
      </w:r>
      <w:proofErr w:type="gramStart"/>
      <w:r>
        <w:t>до</w:t>
      </w:r>
      <w:proofErr w:type="gramEnd"/>
      <w:r>
        <w:t xml:space="preserve"> прямой. Расстояние между </w:t>
      </w:r>
      <w:proofErr w:type="gramStart"/>
      <w:r>
        <w:t>параллельными</w:t>
      </w:r>
      <w:proofErr w:type="gramEnd"/>
      <w:r>
        <w:t xml:space="preserve"> пря</w:t>
      </w:r>
      <w:r>
        <w:softHyphen/>
        <w:t>мыми. Построение треугольника по трем элементам.</w:t>
      </w:r>
    </w:p>
    <w:p w:rsidR="006023EB" w:rsidRDefault="006023EB" w:rsidP="006023EB">
      <w:pPr>
        <w:pStyle w:val="a3"/>
        <w:jc w:val="both"/>
      </w:pPr>
      <w:r>
        <w:t>Основная цель — рассмотреть новые интересные и важ</w:t>
      </w:r>
      <w:r>
        <w:softHyphen/>
        <w:t>ные свойства треугольников.</w:t>
      </w:r>
    </w:p>
    <w:p w:rsidR="006023EB" w:rsidRDefault="006023EB" w:rsidP="006023EB">
      <w:pPr>
        <w:pStyle w:val="a3"/>
        <w:jc w:val="both"/>
      </w:pPr>
      <w:r>
        <w:t>В данной теме доказывается одна из важнейших теорем гео</w:t>
      </w:r>
      <w: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023EB" w:rsidRDefault="006023EB" w:rsidP="006023EB">
      <w:pPr>
        <w:pStyle w:val="a3"/>
        <w:jc w:val="both"/>
      </w:pPr>
      <w:r>
        <w:lastRenderedPageBreak/>
        <w:t xml:space="preserve">Понятие расстояния между </w:t>
      </w:r>
      <w:proofErr w:type="gramStart"/>
      <w:r>
        <w:t>параллельными</w:t>
      </w:r>
      <w:proofErr w:type="gramEnd"/>
      <w:r>
        <w:t xml:space="preserve"> прямыми вводит</w:t>
      </w:r>
      <w: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023EB" w:rsidRDefault="006023EB" w:rsidP="006023EB">
      <w:pPr>
        <w:pStyle w:val="a3"/>
        <w:jc w:val="both"/>
      </w:pPr>
      <w:r>
        <w:t>При решении задач на построение в 7 классе следует ограни</w:t>
      </w:r>
      <w: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>
        <w:softHyphen/>
        <w:t>вать лишь тогда, когда это оговорено условием задачи.</w:t>
      </w:r>
    </w:p>
    <w:p w:rsidR="006023EB" w:rsidRDefault="006023EB" w:rsidP="006023EB">
      <w:pPr>
        <w:pStyle w:val="a3"/>
        <w:jc w:val="both"/>
      </w:pPr>
      <w:r>
        <w:t>Контрольных работ: 1</w:t>
      </w:r>
    </w:p>
    <w:p w:rsidR="006023EB" w:rsidRDefault="006023EB" w:rsidP="006023EB">
      <w:pPr>
        <w:pStyle w:val="a3"/>
        <w:jc w:val="both"/>
        <w:rPr>
          <w:i/>
        </w:rPr>
      </w:pPr>
      <w:r>
        <w:rPr>
          <w:b/>
          <w:bCs/>
        </w:rPr>
        <w:t>5.Обобщение и систематизация знаний учащихся (3 часа).</w:t>
      </w:r>
    </w:p>
    <w:p w:rsidR="006023EB" w:rsidRDefault="006023EB" w:rsidP="006023EB">
      <w:pPr>
        <w:pStyle w:val="a3"/>
        <w:jc w:val="both"/>
      </w:pPr>
      <w:r>
        <w:t>Основная цель</w:t>
      </w:r>
      <w:r>
        <w:rPr>
          <w:i/>
        </w:rPr>
        <w:t xml:space="preserve">. </w:t>
      </w:r>
      <w:r>
        <w:t xml:space="preserve">Повторить, закрепить и обобщить </w:t>
      </w:r>
      <w:proofErr w:type="gramStart"/>
      <w:r>
        <w:t>основные</w:t>
      </w:r>
      <w:proofErr w:type="gramEnd"/>
      <w:r>
        <w:t xml:space="preserve"> ЗУН, полученные в 7 классе.</w:t>
      </w:r>
    </w:p>
    <w:p w:rsidR="006023EB" w:rsidRDefault="006023EB" w:rsidP="006023EB">
      <w:pPr>
        <w:pStyle w:val="a3"/>
        <w:rPr>
          <w:i/>
        </w:rPr>
      </w:pPr>
      <w:r>
        <w:t>Контрольных работ</w:t>
      </w:r>
      <w:r>
        <w:rPr>
          <w:i/>
        </w:rPr>
        <w:t>: 1</w:t>
      </w:r>
    </w:p>
    <w:p w:rsidR="00CB571B" w:rsidRDefault="00CB571B"/>
    <w:sectPr w:rsidR="00CB571B" w:rsidSect="00CB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3EB"/>
    <w:rsid w:val="002B6827"/>
    <w:rsid w:val="006023EB"/>
    <w:rsid w:val="00990AC5"/>
    <w:rsid w:val="00CB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3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"/>
    <w:rsid w:val="006023E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2">
    <w:name w:val="Основной текст (2)_"/>
    <w:link w:val="20"/>
    <w:locked/>
    <w:rsid w:val="006023EB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23EB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en-US"/>
    </w:rPr>
  </w:style>
  <w:style w:type="paragraph" w:customStyle="1" w:styleId="Default">
    <w:name w:val="Default"/>
    <w:rsid w:val="00602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(3) + Не полужирный"/>
    <w:rsid w:val="006023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TruLaLa</dc:creator>
  <cp:lastModifiedBy>TruLaLa</cp:lastModifiedBy>
  <cp:revision>3</cp:revision>
  <dcterms:created xsi:type="dcterms:W3CDTF">2018-08-05T17:38:00Z</dcterms:created>
  <dcterms:modified xsi:type="dcterms:W3CDTF">2018-08-06T17:08:00Z</dcterms:modified>
</cp:coreProperties>
</file>